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814D" w14:textId="77777777" w:rsidR="0028034B" w:rsidRDefault="0028034B" w:rsidP="0028034B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E1F73"/>
          <w:kern w:val="36"/>
          <w:sz w:val="48"/>
          <w:szCs w:val="48"/>
          <w14:ligatures w14:val="none"/>
        </w:rPr>
      </w:pPr>
    </w:p>
    <w:p w14:paraId="5E0D53BB" w14:textId="670C4B9C" w:rsidR="0028034B" w:rsidRDefault="0028034B" w:rsidP="0028034B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E1F73"/>
          <w:kern w:val="36"/>
          <w:sz w:val="48"/>
          <w:szCs w:val="48"/>
          <w14:ligatures w14:val="none"/>
        </w:rPr>
      </w:pPr>
      <w:r w:rsidRPr="0028034B">
        <w:rPr>
          <w:rFonts w:ascii="Times New Roman" w:eastAsia="Times New Roman" w:hAnsi="Times New Roman" w:cs="Times New Roman"/>
          <w:color w:val="0E1F73"/>
          <w:kern w:val="36"/>
          <w:sz w:val="48"/>
          <w:szCs w:val="48"/>
          <w14:ligatures w14:val="none"/>
        </w:rPr>
        <w:t>Helpful College</w:t>
      </w:r>
      <w:r>
        <w:rPr>
          <w:rFonts w:ascii="Times New Roman" w:eastAsia="Times New Roman" w:hAnsi="Times New Roman" w:cs="Times New Roman"/>
          <w:color w:val="0E1F73"/>
          <w:kern w:val="36"/>
          <w:sz w:val="48"/>
          <w:szCs w:val="48"/>
          <w14:ligatures w14:val="none"/>
        </w:rPr>
        <w:t xml:space="preserve">/Career Information </w:t>
      </w:r>
    </w:p>
    <w:p w14:paraId="4F077FA4" w14:textId="77777777" w:rsidR="0028034B" w:rsidRPr="0028034B" w:rsidRDefault="0028034B" w:rsidP="0028034B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E1F73"/>
          <w:kern w:val="36"/>
          <w:sz w:val="48"/>
          <w:szCs w:val="48"/>
          <w14:ligatures w14:val="none"/>
        </w:rPr>
      </w:pPr>
    </w:p>
    <w:p w14:paraId="4052165C" w14:textId="77777777" w:rsidR="0028034B" w:rsidRPr="0028034B" w:rsidRDefault="0028034B" w:rsidP="002803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College Information Sites</w:t>
      </w:r>
    </w:p>
    <w:p w14:paraId="283090B4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College Board- </w:t>
      </w:r>
      <w:hyperlink r:id="rId6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www.collegeboard.com</w:t>
        </w:r>
      </w:hyperlink>
    </w:p>
    <w:p w14:paraId="6A2C1597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Peterson’s- </w:t>
      </w:r>
      <w:hyperlink r:id="rId7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www.petersons.com</w:t>
        </w:r>
      </w:hyperlink>
    </w:p>
    <w:p w14:paraId="384537A5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Princeton Review- </w:t>
      </w:r>
      <w:hyperlink r:id="rId8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www.review.com</w:t>
        </w:r>
      </w:hyperlink>
    </w:p>
    <w:p w14:paraId="52747D19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US News- </w:t>
      </w:r>
      <w:hyperlink r:id="rId9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www.usnews.com/usnews/edu/eduhome.htm</w:t>
        </w:r>
      </w:hyperlink>
    </w:p>
    <w:p w14:paraId="59EFFED9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All about Colleges- </w:t>
      </w:r>
      <w:hyperlink r:id="rId10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www.allaboutcollege.com</w:t>
        </w:r>
      </w:hyperlink>
    </w:p>
    <w:p w14:paraId="6710B1B5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American Universities- </w:t>
      </w:r>
      <w:hyperlink r:id="rId11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www.globalcomputing.com/university.htm</w:t>
        </w:r>
      </w:hyperlink>
    </w:p>
    <w:p w14:paraId="067E55A8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American Universities- </w:t>
      </w:r>
      <w:hyperlink r:id="rId12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http://www.clas.ufl.edu/CLAS/american-universities.html</w:t>
        </w:r>
      </w:hyperlink>
    </w:p>
    <w:p w14:paraId="37A8CCE6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Two Year College Information- </w:t>
      </w:r>
      <w:hyperlink r:id="rId13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www.cset.sp.utoledo.edu/twoyrcol.html</w:t>
        </w:r>
      </w:hyperlink>
    </w:p>
    <w:p w14:paraId="61C9563D" w14:textId="77777777" w:rsid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Common Application- </w:t>
      </w:r>
      <w:hyperlink r:id="rId14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www.commonapp.org</w:t>
        </w:r>
      </w:hyperlink>
    </w:p>
    <w:p w14:paraId="5ABD3F3C" w14:textId="77777777" w:rsid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</w:p>
    <w:p w14:paraId="282044FE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</w:p>
    <w:p w14:paraId="03FE5554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College Search Sites</w:t>
      </w:r>
    </w:p>
    <w:p w14:paraId="4F1C31F6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ACT Website - </w:t>
      </w:r>
      <w:hyperlink r:id="rId15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National Association of Independent Colleges and Universities</w:t>
        </w:r>
      </w:hyperlink>
    </w:p>
    <w:p w14:paraId="07B577EC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ACT Website - </w:t>
      </w:r>
      <w:hyperlink r:id="rId16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 xml:space="preserve">ACT, </w:t>
        </w:r>
        <w:proofErr w:type="gramStart"/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Inc. :</w:t>
        </w:r>
        <w:proofErr w:type="gramEnd"/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 xml:space="preserve"> A Student Site for ACT Test Takers</w:t>
        </w:r>
      </w:hyperlink>
    </w:p>
    <w:p w14:paraId="57C64C22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College Board College Search Site- </w:t>
      </w:r>
      <w:hyperlink r:id="rId17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www.collegeboard.com</w:t>
        </w:r>
      </w:hyperlink>
    </w:p>
    <w:p w14:paraId="6D63A56A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College Confidential Search Site- </w:t>
      </w:r>
      <w:hyperlink r:id="rId18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College Admissions, Search, and Financial Aid Help from College Confidential</w:t>
        </w:r>
      </w:hyperlink>
    </w:p>
    <w:p w14:paraId="22CDD762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College Net- </w:t>
      </w:r>
      <w:hyperlink r:id="rId19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www.collegenet.com</w:t>
        </w:r>
      </w:hyperlink>
    </w:p>
    <w:p w14:paraId="4DCC9874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College View College Search- </w:t>
      </w:r>
      <w:hyperlink r:id="rId20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www.collegeview.com/collegesearch/</w:t>
        </w:r>
      </w:hyperlink>
    </w:p>
    <w:p w14:paraId="3D01696A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US News College Search- </w:t>
      </w:r>
      <w:hyperlink r:id="rId21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www.usnews.com/usnews/edu/college/stepbystep/step2.htm</w:t>
        </w:r>
      </w:hyperlink>
    </w:p>
    <w:p w14:paraId="7A35E816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Peterson’s College Search- </w:t>
      </w:r>
      <w:hyperlink r:id="rId22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www.petersons.com/ugchannel/code/searches/srchCrit1.asp?sponsor=1</w:t>
        </w:r>
      </w:hyperlink>
    </w:p>
    <w:p w14:paraId="0115995E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Embark College Search- </w:t>
      </w:r>
      <w:hyperlink r:id="rId23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www.embark.com</w:t>
        </w:r>
      </w:hyperlink>
    </w:p>
    <w:p w14:paraId="34A96AEA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Phila. Area College Search- </w:t>
      </w:r>
      <w:hyperlink r:id="rId24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http://education.philly.com/highered/search.asp</w:t>
        </w:r>
      </w:hyperlink>
    </w:p>
    <w:p w14:paraId="62775C96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College Guide- </w:t>
      </w:r>
      <w:hyperlink r:id="rId25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www.mycollegeguide.org/ACG/search.html</w:t>
        </w:r>
      </w:hyperlink>
    </w:p>
    <w:p w14:paraId="1827DA12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proofErr w:type="spellStart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Fastweb</w:t>
      </w:r>
      <w:proofErr w:type="spellEnd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College Search- </w:t>
      </w:r>
      <w:hyperlink r:id="rId26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www.fastweb.com</w:t>
        </w:r>
      </w:hyperlink>
    </w:p>
    <w:p w14:paraId="4BE5B22A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Pennsylvania Colleges and Universities- </w:t>
      </w:r>
      <w:hyperlink r:id="rId27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PASSHE | State System of Higher Education</w:t>
        </w:r>
      </w:hyperlink>
    </w:p>
    <w:p w14:paraId="45F0D5FD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Princeton Review- </w:t>
      </w:r>
      <w:hyperlink r:id="rId28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www.review.com</w:t>
        </w:r>
      </w:hyperlink>
    </w:p>
    <w:p w14:paraId="434E37DB" w14:textId="77777777" w:rsid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Career Cruising (search through career or major)- </w:t>
      </w:r>
      <w:hyperlink r:id="rId29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www.careercruising.com</w:t>
        </w:r>
      </w:hyperlink>
    </w:p>
    <w:p w14:paraId="15B10B71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</w:p>
    <w:p w14:paraId="4E257D4D" w14:textId="77777777" w:rsid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14:paraId="2AC1AA72" w14:textId="4410A8B8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Career Information Sites</w:t>
      </w:r>
    </w:p>
    <w:p w14:paraId="62B4A1BE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Career Research- </w:t>
      </w:r>
      <w:hyperlink r:id="rId30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http://www.careers-internet.org</w:t>
        </w:r>
      </w:hyperlink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 (</w:t>
      </w:r>
      <w:proofErr w:type="gramStart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User name</w:t>
      </w:r>
      <w:proofErr w:type="gramEnd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- 9103, password- future)</w:t>
      </w:r>
    </w:p>
    <w:p w14:paraId="46ADD70E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General Career Site- </w:t>
      </w:r>
      <w:hyperlink r:id="rId31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www.careercruising.com</w:t>
        </w:r>
      </w:hyperlink>
    </w:p>
    <w:p w14:paraId="1620168B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Occupational Outlook Handbook- </w:t>
      </w:r>
      <w:hyperlink r:id="rId32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www.bls.gov/oco</w:t>
        </w:r>
      </w:hyperlink>
    </w:p>
    <w:p w14:paraId="680D9FE5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proofErr w:type="spellStart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JobSmart</w:t>
      </w:r>
      <w:proofErr w:type="spellEnd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: Guides for Specific Careers- </w:t>
      </w:r>
      <w:hyperlink r:id="rId33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www.jobsmart.org</w:t>
        </w:r>
      </w:hyperlink>
    </w:p>
    <w:p w14:paraId="6DBC0661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America’s Career </w:t>
      </w:r>
      <w:proofErr w:type="spellStart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Infonet</w:t>
      </w:r>
      <w:proofErr w:type="spellEnd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- </w:t>
      </w:r>
      <w:hyperlink r:id="rId34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www.acinet.org</w:t>
        </w:r>
      </w:hyperlink>
    </w:p>
    <w:p w14:paraId="614DB08C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Job Search- </w:t>
      </w:r>
      <w:hyperlink r:id="rId35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www.monster.com</w:t>
        </w:r>
      </w:hyperlink>
    </w:p>
    <w:p w14:paraId="7C7AC7B1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Career Planning- </w:t>
      </w:r>
      <w:hyperlink r:id="rId36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www.careerplanner.com/</w:t>
        </w:r>
      </w:hyperlink>
    </w:p>
    <w:p w14:paraId="0D4BD388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Princeton Review- </w:t>
      </w:r>
      <w:hyperlink r:id="rId37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www.princetonreview.com/cte/</w:t>
        </w:r>
      </w:hyperlink>
    </w:p>
    <w:p w14:paraId="30FEB032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College View- </w:t>
      </w:r>
      <w:hyperlink r:id="rId38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www.collegeview.com/career/</w:t>
        </w:r>
      </w:hyperlink>
    </w:p>
    <w:p w14:paraId="35BA32F3" w14:textId="77777777" w:rsid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Nursing- </w:t>
      </w:r>
      <w:hyperlink r:id="rId39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www.discovernursing.com</w:t>
        </w:r>
      </w:hyperlink>
    </w:p>
    <w:p w14:paraId="5B94EEB3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</w:p>
    <w:p w14:paraId="43416460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Standardized Testing Sites</w:t>
      </w:r>
    </w:p>
    <w:p w14:paraId="3EB49762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College Board – </w:t>
      </w:r>
      <w:hyperlink r:id="rId40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www.collegeboard.com</w:t>
        </w:r>
      </w:hyperlink>
    </w:p>
    <w:p w14:paraId="312062A5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ACT Home Page- </w:t>
      </w:r>
      <w:hyperlink r:id="rId41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www.act.org</w:t>
        </w:r>
      </w:hyperlink>
    </w:p>
    <w:p w14:paraId="427517D4" w14:textId="77777777" w:rsid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Practice Tests and resources- </w:t>
      </w:r>
      <w:hyperlink r:id="rId42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http://majortests.com/</w:t>
        </w:r>
      </w:hyperlink>
    </w:p>
    <w:p w14:paraId="4E7BBA01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</w:p>
    <w:p w14:paraId="211FE939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Financial Aid Calculators</w:t>
      </w:r>
    </w:p>
    <w:p w14:paraId="6042F4F0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College Cost Projector- </w:t>
      </w:r>
      <w:hyperlink r:id="rId43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www.fastweb.com</w:t>
        </w:r>
      </w:hyperlink>
    </w:p>
    <w:p w14:paraId="03BB951A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Loan Calculators- </w:t>
      </w:r>
      <w:hyperlink r:id="rId44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www.fastweb.com</w:t>
        </w:r>
      </w:hyperlink>
    </w:p>
    <w:p w14:paraId="4E53A7DD" w14:textId="77777777" w:rsid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Savings Calculators- </w:t>
      </w:r>
      <w:hyperlink r:id="rId45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www.finaid.org/calculators</w:t>
        </w:r>
      </w:hyperlink>
    </w:p>
    <w:p w14:paraId="198CAED8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</w:p>
    <w:p w14:paraId="7A5BA392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Financial Information Sites:</w:t>
      </w:r>
    </w:p>
    <w:p w14:paraId="289F1386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proofErr w:type="spellStart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Fastweb</w:t>
      </w:r>
      <w:proofErr w:type="spellEnd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Scholarship Search- </w:t>
      </w:r>
      <w:hyperlink r:id="rId46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www.fastweb.com</w:t>
        </w:r>
      </w:hyperlink>
    </w:p>
    <w:p w14:paraId="79BCBC57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proofErr w:type="spellStart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Finaid</w:t>
      </w:r>
      <w:proofErr w:type="spellEnd"/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- </w:t>
      </w:r>
      <w:hyperlink r:id="rId47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www.finaid.org</w:t>
        </w:r>
      </w:hyperlink>
    </w:p>
    <w:p w14:paraId="58924C71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Think College- </w:t>
      </w:r>
      <w:hyperlink r:id="rId48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www.ed.gov/thinkcollege</w:t>
        </w:r>
      </w:hyperlink>
    </w:p>
    <w:p w14:paraId="7F8B682F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FAFSA on the Web- </w:t>
      </w:r>
      <w:hyperlink r:id="rId49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www.fafsa.ed.gov</w:t>
        </w:r>
      </w:hyperlink>
    </w:p>
    <w:p w14:paraId="2228CAD0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CSS Profile- </w:t>
      </w:r>
      <w:hyperlink r:id="rId50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www.collegeboard.org/profile</w:t>
        </w:r>
      </w:hyperlink>
    </w:p>
    <w:p w14:paraId="11F94B3B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The Penna. Higher Education Assistance Agency PHEAA- </w:t>
      </w:r>
      <w:hyperlink r:id="rId51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www.pheaa.org</w:t>
        </w:r>
      </w:hyperlink>
    </w:p>
    <w:p w14:paraId="23C7DCB8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College is Possible- </w:t>
      </w:r>
      <w:hyperlink r:id="rId52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www.collegeispossible.org</w:t>
        </w:r>
      </w:hyperlink>
    </w:p>
    <w:p w14:paraId="456B40DB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Pennsylvania Tuition Account Program- </w:t>
      </w:r>
      <w:hyperlink r:id="rId53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www.patap.org</w:t>
        </w:r>
      </w:hyperlink>
    </w:p>
    <w:p w14:paraId="3EA3EC5F" w14:textId="77777777" w:rsidR="0028034B" w:rsidRPr="0028034B" w:rsidRDefault="0028034B" w:rsidP="0028034B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28034B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National Association of Student Financial Aid Administrators- </w:t>
      </w:r>
      <w:hyperlink r:id="rId54" w:tgtFrame="_blank" w:history="1">
        <w:r w:rsidRPr="0028034B">
          <w:rPr>
            <w:rFonts w:ascii="Arial" w:eastAsia="Times New Roman" w:hAnsi="Arial" w:cs="Arial"/>
            <w:color w:val="0C4A9F"/>
            <w:kern w:val="0"/>
            <w:sz w:val="23"/>
            <w:szCs w:val="23"/>
            <w:u w:val="single"/>
            <w14:ligatures w14:val="none"/>
          </w:rPr>
          <w:t>www.nasfaa.org</w:t>
        </w:r>
      </w:hyperlink>
    </w:p>
    <w:p w14:paraId="2EB15A1B" w14:textId="77777777" w:rsidR="00070B43" w:rsidRDefault="00070B43"/>
    <w:sectPr w:rsidR="00070B43">
      <w:headerReference w:type="default" r:id="rId5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DEAD" w14:textId="77777777" w:rsidR="00E33AB2" w:rsidRDefault="00E33AB2" w:rsidP="0028034B">
      <w:pPr>
        <w:spacing w:after="0" w:line="240" w:lineRule="auto"/>
      </w:pPr>
      <w:r>
        <w:separator/>
      </w:r>
    </w:p>
  </w:endnote>
  <w:endnote w:type="continuationSeparator" w:id="0">
    <w:p w14:paraId="5CFC3DF6" w14:textId="77777777" w:rsidR="00E33AB2" w:rsidRDefault="00E33AB2" w:rsidP="002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A45F" w14:textId="77777777" w:rsidR="00E33AB2" w:rsidRDefault="00E33AB2" w:rsidP="0028034B">
      <w:pPr>
        <w:spacing w:after="0" w:line="240" w:lineRule="auto"/>
      </w:pPr>
      <w:r>
        <w:separator/>
      </w:r>
    </w:p>
  </w:footnote>
  <w:footnote w:type="continuationSeparator" w:id="0">
    <w:p w14:paraId="19FD295F" w14:textId="77777777" w:rsidR="00E33AB2" w:rsidRDefault="00E33AB2" w:rsidP="0028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0E92" w14:textId="4AD7AB55" w:rsidR="0028034B" w:rsidRDefault="0028034B">
    <w:pPr>
      <w:pStyle w:val="Header"/>
    </w:pP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013E9024" wp14:editId="39E1F97C">
          <wp:extent cx="1358900" cy="1066800"/>
          <wp:effectExtent l="0" t="0" r="0" b="0"/>
          <wp:docPr id="151593516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93516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4B"/>
    <w:rsid w:val="00070B43"/>
    <w:rsid w:val="0028034B"/>
    <w:rsid w:val="009F6A08"/>
    <w:rsid w:val="00C60AA9"/>
    <w:rsid w:val="00E3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BB903"/>
  <w15:chartTrackingRefBased/>
  <w15:docId w15:val="{50A95857-6A95-4E25-A2AF-6D599984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basedOn w:val="Normal"/>
    <w:link w:val="Foot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0595">
              <w:marLeft w:val="-3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9168">
                  <w:marLeft w:val="3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5938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set.sp.utoledo.edu/twoyrcol.html" TargetMode="External"/><Relationship Id="rId18" Type="http://schemas.openxmlformats.org/officeDocument/2006/relationships/hyperlink" Target="http://www.collegeconfidential.com/" TargetMode="External"/><Relationship Id="rId26" Type="http://schemas.openxmlformats.org/officeDocument/2006/relationships/hyperlink" Target="http://www.fastweb.com/" TargetMode="External"/><Relationship Id="rId39" Type="http://schemas.openxmlformats.org/officeDocument/2006/relationships/hyperlink" Target="http://www.discovernursing.com/" TargetMode="External"/><Relationship Id="rId21" Type="http://schemas.openxmlformats.org/officeDocument/2006/relationships/hyperlink" Target="http://www.usnews.com/usnews/edu/college/stepbystep/step2.htm" TargetMode="External"/><Relationship Id="rId34" Type="http://schemas.openxmlformats.org/officeDocument/2006/relationships/hyperlink" Target="http://www.acinet.org/" TargetMode="External"/><Relationship Id="rId42" Type="http://schemas.openxmlformats.org/officeDocument/2006/relationships/hyperlink" Target="http://majortests.com/" TargetMode="External"/><Relationship Id="rId47" Type="http://schemas.openxmlformats.org/officeDocument/2006/relationships/hyperlink" Target="http://www.finaid.org/" TargetMode="External"/><Relationship Id="rId50" Type="http://schemas.openxmlformats.org/officeDocument/2006/relationships/hyperlink" Target="http://www.collegeboard.org/profile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peterson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tstudent.org/" TargetMode="External"/><Relationship Id="rId29" Type="http://schemas.openxmlformats.org/officeDocument/2006/relationships/hyperlink" Target="http://www.careercruising.com/" TargetMode="External"/><Relationship Id="rId11" Type="http://schemas.openxmlformats.org/officeDocument/2006/relationships/hyperlink" Target="http://www.globalcomputing.com/university.htm" TargetMode="External"/><Relationship Id="rId24" Type="http://schemas.openxmlformats.org/officeDocument/2006/relationships/hyperlink" Target="http://education.philly.com/highered/search.asp" TargetMode="External"/><Relationship Id="rId32" Type="http://schemas.openxmlformats.org/officeDocument/2006/relationships/hyperlink" Target="http://www.bls.gov/oco" TargetMode="External"/><Relationship Id="rId37" Type="http://schemas.openxmlformats.org/officeDocument/2006/relationships/hyperlink" Target="http://www.princetonreview.com/cte/" TargetMode="External"/><Relationship Id="rId40" Type="http://schemas.openxmlformats.org/officeDocument/2006/relationships/hyperlink" Target="http://www.collegeboard.com/" TargetMode="External"/><Relationship Id="rId45" Type="http://schemas.openxmlformats.org/officeDocument/2006/relationships/hyperlink" Target="http://www.finaid.org/calculators" TargetMode="External"/><Relationship Id="rId53" Type="http://schemas.openxmlformats.org/officeDocument/2006/relationships/hyperlink" Target="http://www.patap.org/" TargetMode="External"/><Relationship Id="rId5" Type="http://schemas.openxmlformats.org/officeDocument/2006/relationships/endnotes" Target="endnotes.xml"/><Relationship Id="rId19" Type="http://schemas.openxmlformats.org/officeDocument/2006/relationships/hyperlink" Target="http://www.collegenet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snews.com/usnews/edu/eduhome.htm" TargetMode="External"/><Relationship Id="rId14" Type="http://schemas.openxmlformats.org/officeDocument/2006/relationships/hyperlink" Target="http://www.commonapp.org/" TargetMode="External"/><Relationship Id="rId22" Type="http://schemas.openxmlformats.org/officeDocument/2006/relationships/hyperlink" Target="http://www.petersons.com/ugchannel/code/searches/srchCrit1.asp?sponsor=1" TargetMode="External"/><Relationship Id="rId27" Type="http://schemas.openxmlformats.org/officeDocument/2006/relationships/hyperlink" Target="http://www.passhe.edu/content/?/" TargetMode="External"/><Relationship Id="rId30" Type="http://schemas.openxmlformats.org/officeDocument/2006/relationships/hyperlink" Target="http://www.careers-internet.org/" TargetMode="External"/><Relationship Id="rId35" Type="http://schemas.openxmlformats.org/officeDocument/2006/relationships/hyperlink" Target="http://www.monster.com/" TargetMode="External"/><Relationship Id="rId43" Type="http://schemas.openxmlformats.org/officeDocument/2006/relationships/hyperlink" Target="http://www.fastweb.com/" TargetMode="External"/><Relationship Id="rId48" Type="http://schemas.openxmlformats.org/officeDocument/2006/relationships/hyperlink" Target="http://www.ed.gov/thinkcolleg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review.com/" TargetMode="External"/><Relationship Id="rId51" Type="http://schemas.openxmlformats.org/officeDocument/2006/relationships/hyperlink" Target="http://www.pheaa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las.ufl.edu/CLAS/american-universities.html" TargetMode="External"/><Relationship Id="rId17" Type="http://schemas.openxmlformats.org/officeDocument/2006/relationships/hyperlink" Target="http://www.collegeboard.com/" TargetMode="External"/><Relationship Id="rId25" Type="http://schemas.openxmlformats.org/officeDocument/2006/relationships/hyperlink" Target="http://www.mycollegeguide.org/ACG/search.html" TargetMode="External"/><Relationship Id="rId33" Type="http://schemas.openxmlformats.org/officeDocument/2006/relationships/hyperlink" Target="http://www.jobsmart.org/" TargetMode="External"/><Relationship Id="rId38" Type="http://schemas.openxmlformats.org/officeDocument/2006/relationships/hyperlink" Target="http://www.collegeview.com/career/" TargetMode="External"/><Relationship Id="rId46" Type="http://schemas.openxmlformats.org/officeDocument/2006/relationships/hyperlink" Target="http://www.fastweb.com/" TargetMode="External"/><Relationship Id="rId20" Type="http://schemas.openxmlformats.org/officeDocument/2006/relationships/hyperlink" Target="http://www.collegeview.com/collegesearch/" TargetMode="External"/><Relationship Id="rId41" Type="http://schemas.openxmlformats.org/officeDocument/2006/relationships/hyperlink" Target="http://www.act.org/" TargetMode="External"/><Relationship Id="rId54" Type="http://schemas.openxmlformats.org/officeDocument/2006/relationships/hyperlink" Target="http://www.nasfaa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llegeboard.com/" TargetMode="External"/><Relationship Id="rId15" Type="http://schemas.openxmlformats.org/officeDocument/2006/relationships/hyperlink" Target="http://www.ucan-network.org/" TargetMode="External"/><Relationship Id="rId23" Type="http://schemas.openxmlformats.org/officeDocument/2006/relationships/hyperlink" Target="http://www.embark.com/" TargetMode="External"/><Relationship Id="rId28" Type="http://schemas.openxmlformats.org/officeDocument/2006/relationships/hyperlink" Target="http://www.review.com/" TargetMode="External"/><Relationship Id="rId36" Type="http://schemas.openxmlformats.org/officeDocument/2006/relationships/hyperlink" Target="http://www.careerplanner.com/" TargetMode="External"/><Relationship Id="rId49" Type="http://schemas.openxmlformats.org/officeDocument/2006/relationships/hyperlink" Target="http://www.fafsa.ed.gov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allaboutcollege.com/" TargetMode="External"/><Relationship Id="rId31" Type="http://schemas.openxmlformats.org/officeDocument/2006/relationships/hyperlink" Target="http://www.careercruising.com/" TargetMode="External"/><Relationship Id="rId44" Type="http://schemas.openxmlformats.org/officeDocument/2006/relationships/hyperlink" Target="http://www.fastweb.com/" TargetMode="External"/><Relationship Id="rId52" Type="http://schemas.openxmlformats.org/officeDocument/2006/relationships/hyperlink" Target="http://www.collegeispossibl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4784</Characters>
  <Application>Microsoft Office Word</Application>
  <DocSecurity>0</DocSecurity>
  <Lines>39</Lines>
  <Paragraphs>11</Paragraphs>
  <ScaleCrop>false</ScaleCrop>
  <Company>Army Golden Master Program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Sheehan, Lisa Marie CIV USARMY USAG (USA)</dc:creator>
  <cp:keywords/>
  <dc:description/>
  <cp:lastModifiedBy>Sheehan, Lisa Marie CIV USARMY USAG (USA)</cp:lastModifiedBy>
  <cp:revision>1</cp:revision>
  <dcterms:created xsi:type="dcterms:W3CDTF">2024-09-11T15:23:00Z</dcterms:created>
  <dcterms:modified xsi:type="dcterms:W3CDTF">2024-09-11T15:27:00Z</dcterms:modified>
</cp:coreProperties>
</file>