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 xml:space="preserve">U.S. Army Child &amp; Youth Services </w:t>
      </w:r>
    </w:p>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USAG Fort Hamilton</w:t>
      </w:r>
    </w:p>
    <w:p w:rsidR="00D40691" w:rsidRPr="00D40691" w:rsidRDefault="00D40691" w:rsidP="00D40691">
      <w:pPr>
        <w:autoSpaceDE w:val="0"/>
        <w:autoSpaceDN w:val="0"/>
        <w:adjustRightInd w:val="0"/>
        <w:spacing w:after="0" w:line="240" w:lineRule="auto"/>
        <w:jc w:val="center"/>
        <w:rPr>
          <w:rFonts w:ascii="ComicSansMS" w:hAnsi="ComicSansMS" w:cs="ComicSansMS"/>
          <w:b/>
          <w:sz w:val="24"/>
          <w:szCs w:val="24"/>
          <w:lang w:val="en"/>
        </w:rPr>
      </w:pPr>
      <w:r w:rsidRPr="00D40691">
        <w:rPr>
          <w:rFonts w:ascii="ComicSansMS" w:hAnsi="ComicSansMS" w:cs="ComicSansMS"/>
          <w:b/>
          <w:sz w:val="24"/>
          <w:szCs w:val="24"/>
          <w:lang w:val="en"/>
        </w:rPr>
        <w:t xml:space="preserve">Fort Hamilton Youth Center </w:t>
      </w:r>
    </w:p>
    <w:p w:rsidR="00D40691" w:rsidRPr="00D40691" w:rsidRDefault="00D40691" w:rsidP="00D40691">
      <w:pPr>
        <w:autoSpaceDE w:val="0"/>
        <w:autoSpaceDN w:val="0"/>
        <w:adjustRightInd w:val="0"/>
        <w:spacing w:after="0" w:line="240" w:lineRule="auto"/>
        <w:jc w:val="center"/>
        <w:rPr>
          <w:rFonts w:ascii="ComicSansMS" w:hAnsi="ComicSansMS" w:cs="ComicSansMS"/>
          <w:b/>
          <w:i/>
          <w:sz w:val="24"/>
          <w:szCs w:val="24"/>
          <w:u w:val="single"/>
          <w:lang w:val="en"/>
        </w:rPr>
      </w:pPr>
      <w:r w:rsidRPr="00D40691">
        <w:rPr>
          <w:rFonts w:ascii="ComicSansMS" w:hAnsi="ComicSansMS" w:cs="ComicSansMS"/>
          <w:b/>
          <w:i/>
          <w:sz w:val="24"/>
          <w:szCs w:val="24"/>
          <w:u w:val="single"/>
          <w:lang w:val="en"/>
        </w:rPr>
        <w:t>The Hamilton Homework Lab</w:t>
      </w:r>
    </w:p>
    <w:p w:rsidR="00D40691" w:rsidRPr="00D40691" w:rsidRDefault="00D40691" w:rsidP="00D40691">
      <w:pPr>
        <w:autoSpaceDE w:val="0"/>
        <w:autoSpaceDN w:val="0"/>
        <w:adjustRightInd w:val="0"/>
        <w:spacing w:after="0" w:line="240" w:lineRule="auto"/>
        <w:jc w:val="center"/>
        <w:rPr>
          <w:rFonts w:ascii="ComicSansMS" w:hAnsi="ComicSansMS" w:cs="ComicSansMS"/>
          <w:b/>
          <w:i/>
          <w:sz w:val="24"/>
          <w:szCs w:val="24"/>
          <w:lang w:val="en"/>
        </w:rPr>
      </w:pPr>
      <w:r w:rsidRPr="00D40691">
        <w:rPr>
          <w:rFonts w:ascii="ComicSansMS" w:hAnsi="ComicSansMS" w:cs="ComicSansMS"/>
          <w:b/>
          <w:i/>
          <w:sz w:val="24"/>
          <w:szCs w:val="24"/>
          <w:lang w:val="en"/>
        </w:rPr>
        <w:t>School Year 2020-2021</w:t>
      </w:r>
    </w:p>
    <w:p w:rsidR="00D40691" w:rsidRDefault="00D40691" w:rsidP="00D40691">
      <w:pPr>
        <w:autoSpaceDE w:val="0"/>
        <w:autoSpaceDN w:val="0"/>
        <w:adjustRightInd w:val="0"/>
        <w:spacing w:after="0" w:line="240" w:lineRule="auto"/>
        <w:rPr>
          <w:rFonts w:ascii="ComicSansMS" w:hAnsi="ComicSansMS" w:cs="ComicSansMS"/>
          <w:sz w:val="24"/>
          <w:szCs w:val="24"/>
        </w:rPr>
      </w:pPr>
    </w:p>
    <w:p w:rsidR="00D40691" w:rsidRDefault="00D40691" w:rsidP="00D40691">
      <w:pPr>
        <w:autoSpaceDE w:val="0"/>
        <w:autoSpaceDN w:val="0"/>
        <w:adjustRightInd w:val="0"/>
        <w:spacing w:after="0" w:line="240" w:lineRule="auto"/>
        <w:rPr>
          <w:rFonts w:ascii="ComicSansMS" w:hAnsi="ComicSansMS" w:cs="ComicSansMS"/>
          <w:sz w:val="24"/>
          <w:szCs w:val="24"/>
        </w:rPr>
      </w:pPr>
    </w:p>
    <w:p w:rsidR="00D40691" w:rsidRDefault="00D40691" w:rsidP="00D40691">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Fort Hamilton Sponsors/Parents, </w:t>
      </w:r>
    </w:p>
    <w:p w:rsidR="00D40691" w:rsidRDefault="00D40691" w:rsidP="00D40691">
      <w:pPr>
        <w:autoSpaceDE w:val="0"/>
        <w:autoSpaceDN w:val="0"/>
        <w:adjustRightInd w:val="0"/>
        <w:spacing w:after="0" w:line="240" w:lineRule="auto"/>
        <w:jc w:val="center"/>
        <w:rPr>
          <w:rFonts w:ascii="ComicSansMS" w:hAnsi="ComicSansMS" w:cs="ComicSansMS"/>
          <w:sz w:val="24"/>
          <w:szCs w:val="24"/>
        </w:rPr>
      </w:pPr>
    </w:p>
    <w:p w:rsidR="004434C1" w:rsidRDefault="00717586" w:rsidP="004434C1">
      <w:pPr>
        <w:autoSpaceDE w:val="0"/>
        <w:autoSpaceDN w:val="0"/>
        <w:adjustRightInd w:val="0"/>
        <w:spacing w:after="0" w:line="240" w:lineRule="auto"/>
        <w:ind w:firstLine="720"/>
        <w:rPr>
          <w:rFonts w:ascii="ComicSansMS" w:hAnsi="ComicSansMS" w:cs="ComicSansMS"/>
          <w:sz w:val="24"/>
          <w:szCs w:val="24"/>
          <w:lang w:val="en"/>
        </w:rPr>
      </w:pPr>
      <w:r>
        <w:rPr>
          <w:rFonts w:ascii="ComicSansMS" w:hAnsi="ComicSansMS" w:cs="ComicSansMS"/>
          <w:sz w:val="24"/>
          <w:szCs w:val="24"/>
          <w:lang w:val="en"/>
        </w:rPr>
        <w:t xml:space="preserve">The safety and well-being of your children remains our number one priority at Fort Hamilton Child &amp; Youth </w:t>
      </w:r>
      <w:r w:rsidR="008E7DC2" w:rsidRPr="008E7DC2">
        <w:rPr>
          <w:rFonts w:ascii="ComicSansMS" w:hAnsi="ComicSansMS" w:cs="ComicSansMS"/>
          <w:sz w:val="24"/>
          <w:szCs w:val="24"/>
          <w:lang w:val="en"/>
        </w:rPr>
        <w:t>Services</w:t>
      </w:r>
      <w:r>
        <w:rPr>
          <w:rFonts w:ascii="ComicSansMS" w:hAnsi="ComicSansMS" w:cs="ComicSansMS"/>
          <w:sz w:val="24"/>
          <w:szCs w:val="24"/>
          <w:lang w:val="en"/>
        </w:rPr>
        <w:t xml:space="preserve">. </w:t>
      </w:r>
      <w:r w:rsidR="008E7DC2" w:rsidRPr="008E7DC2">
        <w:rPr>
          <w:rFonts w:ascii="ComicSansMS" w:hAnsi="ComicSansMS" w:cs="ComicSansMS"/>
          <w:sz w:val="24"/>
          <w:szCs w:val="24"/>
          <w:lang w:val="en"/>
        </w:rPr>
        <w:t xml:space="preserve"> As such, </w:t>
      </w:r>
      <w:r>
        <w:rPr>
          <w:rFonts w:ascii="ComicSansMS" w:hAnsi="ComicSansMS" w:cs="ComicSansMS"/>
          <w:sz w:val="24"/>
          <w:szCs w:val="24"/>
          <w:lang w:val="en"/>
        </w:rPr>
        <w:t>we are doing everything possible to keep children, our team, and community members protected from the COVID-19 virus</w:t>
      </w:r>
      <w:r w:rsidR="004434C1">
        <w:rPr>
          <w:rFonts w:ascii="ComicSansMS" w:hAnsi="ComicSansMS" w:cs="ComicSansMS"/>
          <w:sz w:val="24"/>
          <w:szCs w:val="24"/>
          <w:lang w:val="en"/>
        </w:rPr>
        <w:t>. We are continuing to provide all the best services the Youth Cente</w:t>
      </w:r>
      <w:r w:rsidR="00D40691">
        <w:rPr>
          <w:rFonts w:ascii="ComicSansMS" w:hAnsi="ComicSansMS" w:cs="ComicSansMS"/>
          <w:sz w:val="24"/>
          <w:szCs w:val="24"/>
          <w:lang w:val="en"/>
        </w:rPr>
        <w:t>r can provide during this pandemic</w:t>
      </w:r>
      <w:r w:rsidR="004434C1">
        <w:rPr>
          <w:rFonts w:ascii="ComicSansMS" w:hAnsi="ComicSansMS" w:cs="ComicSansMS"/>
          <w:sz w:val="24"/>
          <w:szCs w:val="24"/>
          <w:lang w:val="en"/>
        </w:rPr>
        <w:t>.</w:t>
      </w:r>
    </w:p>
    <w:p w:rsidR="00546046" w:rsidRDefault="004434C1" w:rsidP="00546046">
      <w:pPr>
        <w:autoSpaceDE w:val="0"/>
        <w:autoSpaceDN w:val="0"/>
        <w:adjustRightInd w:val="0"/>
        <w:spacing w:after="0" w:line="240" w:lineRule="auto"/>
        <w:ind w:firstLine="720"/>
        <w:rPr>
          <w:rFonts w:ascii="ComicSansMS" w:hAnsi="ComicSansMS" w:cs="ComicSansMS"/>
          <w:sz w:val="24"/>
          <w:szCs w:val="24"/>
          <w:lang w:val="en"/>
        </w:rPr>
      </w:pPr>
      <w:r w:rsidRPr="004434C1">
        <w:t xml:space="preserve"> </w:t>
      </w:r>
      <w:r w:rsidRPr="004434C1">
        <w:rPr>
          <w:rFonts w:ascii="ComicSansMS" w:hAnsi="ComicSansMS" w:cs="ComicSansMS"/>
          <w:sz w:val="24"/>
          <w:szCs w:val="24"/>
          <w:lang w:val="en"/>
        </w:rPr>
        <w:t>As we enter this new school year, we will be</w:t>
      </w:r>
      <w:r w:rsidR="00EB186F">
        <w:rPr>
          <w:rFonts w:ascii="ComicSansMS" w:hAnsi="ComicSansMS" w:cs="ComicSansMS"/>
          <w:sz w:val="24"/>
          <w:szCs w:val="24"/>
          <w:lang w:val="en"/>
        </w:rPr>
        <w:t xml:space="preserve"> ready to support and lead our children and youth into </w:t>
      </w:r>
      <w:r w:rsidRPr="004434C1">
        <w:rPr>
          <w:rFonts w:ascii="ComicSansMS" w:hAnsi="ComicSansMS" w:cs="ComicSansMS"/>
          <w:sz w:val="24"/>
          <w:szCs w:val="24"/>
          <w:lang w:val="en"/>
        </w:rPr>
        <w:t>the</w:t>
      </w:r>
      <w:r w:rsidR="00EB186F">
        <w:rPr>
          <w:rFonts w:ascii="ComicSansMS" w:hAnsi="ComicSansMS" w:cs="ComicSansMS"/>
          <w:sz w:val="24"/>
          <w:szCs w:val="24"/>
          <w:lang w:val="en"/>
        </w:rPr>
        <w:t xml:space="preserve"> many</w:t>
      </w:r>
      <w:r w:rsidRPr="004434C1">
        <w:rPr>
          <w:rFonts w:ascii="ComicSansMS" w:hAnsi="ComicSansMS" w:cs="ComicSansMS"/>
          <w:sz w:val="24"/>
          <w:szCs w:val="24"/>
          <w:lang w:val="en"/>
        </w:rPr>
        <w:t xml:space="preserve"> challenges </w:t>
      </w:r>
      <w:r w:rsidR="00EB186F">
        <w:rPr>
          <w:rFonts w:ascii="ComicSansMS" w:hAnsi="ComicSansMS" w:cs="ComicSansMS"/>
          <w:sz w:val="24"/>
          <w:szCs w:val="24"/>
          <w:lang w:val="en"/>
        </w:rPr>
        <w:t xml:space="preserve">of this new academic experience. Fostering </w:t>
      </w:r>
      <w:r>
        <w:rPr>
          <w:rFonts w:ascii="ComicSansMS" w:hAnsi="ComicSansMS" w:cs="ComicSansMS"/>
          <w:sz w:val="24"/>
          <w:szCs w:val="24"/>
          <w:lang w:val="en"/>
        </w:rPr>
        <w:t>a safe</w:t>
      </w:r>
      <w:r w:rsidR="00EB186F">
        <w:rPr>
          <w:rFonts w:ascii="ComicSansMS" w:hAnsi="ComicSansMS" w:cs="ComicSansMS"/>
          <w:sz w:val="24"/>
          <w:szCs w:val="24"/>
          <w:lang w:val="en"/>
        </w:rPr>
        <w:t xml:space="preserve"> and healthy</w:t>
      </w:r>
      <w:r>
        <w:rPr>
          <w:rFonts w:ascii="ComicSansMS" w:hAnsi="ComicSansMS" w:cs="ComicSansMS"/>
          <w:sz w:val="24"/>
          <w:szCs w:val="24"/>
          <w:lang w:val="en"/>
        </w:rPr>
        <w:t xml:space="preserve"> environment</w:t>
      </w:r>
      <w:r w:rsidR="00EB186F">
        <w:rPr>
          <w:rFonts w:ascii="ComicSansMS" w:hAnsi="ComicSansMS" w:cs="ComicSansMS"/>
          <w:sz w:val="24"/>
          <w:szCs w:val="24"/>
          <w:lang w:val="en"/>
        </w:rPr>
        <w:t xml:space="preserve"> is the utmost importance as we continue to provide services for Before &amp; After </w:t>
      </w:r>
      <w:r w:rsidR="00254169">
        <w:rPr>
          <w:rFonts w:ascii="ComicSansMS" w:hAnsi="ComicSansMS" w:cs="ComicSansMS"/>
          <w:sz w:val="24"/>
          <w:szCs w:val="24"/>
          <w:lang w:val="en"/>
        </w:rPr>
        <w:t>s</w:t>
      </w:r>
      <w:r w:rsidR="00EB186F">
        <w:rPr>
          <w:rFonts w:ascii="ComicSansMS" w:hAnsi="ComicSansMS" w:cs="ComicSansMS"/>
          <w:sz w:val="24"/>
          <w:szCs w:val="24"/>
          <w:lang w:val="en"/>
        </w:rPr>
        <w:t xml:space="preserve">chool children, to include our new all day remote learners. We are fortunate that we are able to deliver our Homework Center to your children as they transition into the new school year. </w:t>
      </w:r>
    </w:p>
    <w:p w:rsidR="00546046" w:rsidRDefault="00546046" w:rsidP="00546046">
      <w:pPr>
        <w:autoSpaceDE w:val="0"/>
        <w:autoSpaceDN w:val="0"/>
        <w:adjustRightInd w:val="0"/>
        <w:spacing w:after="0" w:line="240" w:lineRule="auto"/>
        <w:ind w:firstLine="720"/>
        <w:rPr>
          <w:rFonts w:ascii="ComicSansMS" w:hAnsi="ComicSansMS" w:cs="ComicSansMS"/>
          <w:sz w:val="24"/>
          <w:szCs w:val="24"/>
          <w:lang w:val="en"/>
        </w:rPr>
      </w:pPr>
    </w:p>
    <w:p w:rsidR="00254169" w:rsidRPr="00254169" w:rsidRDefault="003719E0" w:rsidP="00254169">
      <w:pPr>
        <w:rPr>
          <w:rFonts w:ascii="ComicSansMS" w:hAnsi="ComicSansMS" w:cs="ComicSansMS"/>
          <w:b/>
          <w:i/>
          <w:sz w:val="24"/>
          <w:szCs w:val="24"/>
        </w:rPr>
      </w:pPr>
      <w:r w:rsidRPr="003719E0">
        <w:rPr>
          <w:rFonts w:ascii="ComicSansMS" w:hAnsi="ComicSansMS" w:cs="ComicSansMS"/>
          <w:b/>
          <w:i/>
          <w:sz w:val="24"/>
          <w:szCs w:val="24"/>
        </w:rPr>
        <w:t>CYS Homework Center &amp; Power Hour!</w:t>
      </w:r>
    </w:p>
    <w:p w:rsidR="003719E0" w:rsidRDefault="00254169" w:rsidP="003719E0">
      <w:pPr>
        <w:autoSpaceDE w:val="0"/>
        <w:autoSpaceDN w:val="0"/>
        <w:adjustRightInd w:val="0"/>
        <w:spacing w:after="0" w:line="240" w:lineRule="auto"/>
        <w:rPr>
          <w:rFonts w:ascii="ComicSansMS" w:hAnsi="ComicSansMS" w:cs="ComicSansMS"/>
          <w:sz w:val="24"/>
          <w:szCs w:val="24"/>
        </w:rPr>
      </w:pPr>
      <w:r w:rsidRPr="00254169">
        <w:rPr>
          <w:rFonts w:ascii="ComicSansMS" w:hAnsi="ComicSansMS" w:cs="ComicSansMS"/>
          <w:sz w:val="24"/>
          <w:szCs w:val="24"/>
          <w:lang w:val="en"/>
        </w:rPr>
        <w:t>Our Homework Center is filled with quality resources that assists us in providing homework help with supplemental tools fac</w:t>
      </w:r>
      <w:r w:rsidR="00D40691">
        <w:rPr>
          <w:rFonts w:ascii="ComicSansMS" w:hAnsi="ComicSansMS" w:cs="ComicSansMS"/>
          <w:sz w:val="24"/>
          <w:szCs w:val="24"/>
          <w:lang w:val="en"/>
        </w:rPr>
        <w:t>ilitated by our supportive Youth Center team</w:t>
      </w:r>
      <w:r w:rsidRPr="00254169">
        <w:rPr>
          <w:rFonts w:ascii="ComicSansMS" w:hAnsi="ComicSansMS" w:cs="ComicSansMS"/>
          <w:sz w:val="24"/>
          <w:szCs w:val="24"/>
          <w:lang w:val="en"/>
        </w:rPr>
        <w:t xml:space="preserve">. </w:t>
      </w:r>
      <w:r w:rsidR="003719E0" w:rsidRPr="003719E0">
        <w:rPr>
          <w:rFonts w:ascii="ComicSansMS" w:hAnsi="ComicSansMS" w:cs="ComicSansMS"/>
          <w:sz w:val="24"/>
          <w:szCs w:val="24"/>
        </w:rPr>
        <w:t xml:space="preserve">As </w:t>
      </w:r>
      <w:r w:rsidR="00D40691">
        <w:rPr>
          <w:rFonts w:ascii="ComicSansMS" w:hAnsi="ComicSansMS" w:cs="ComicSansMS"/>
          <w:sz w:val="24"/>
          <w:szCs w:val="24"/>
        </w:rPr>
        <w:t>a military affiliated</w:t>
      </w:r>
      <w:r w:rsidR="003719E0" w:rsidRPr="003719E0">
        <w:rPr>
          <w:rFonts w:ascii="ComicSansMS" w:hAnsi="ComicSansMS" w:cs="ComicSansMS"/>
          <w:sz w:val="24"/>
          <w:szCs w:val="24"/>
        </w:rPr>
        <w:t xml:space="preserve"> Boys and Girls Clubs of America (BGCA), </w:t>
      </w:r>
      <w:r w:rsidR="00D40691">
        <w:rPr>
          <w:rFonts w:ascii="ComicSansMS" w:hAnsi="ComicSansMS" w:cs="ComicSansMS"/>
          <w:sz w:val="24"/>
          <w:szCs w:val="24"/>
        </w:rPr>
        <w:t>we are excited to continue delivering our academic support</w:t>
      </w:r>
      <w:r w:rsidR="00825B5C">
        <w:rPr>
          <w:rFonts w:ascii="ComicSansMS" w:hAnsi="ComicSansMS" w:cs="ComicSansMS"/>
          <w:sz w:val="24"/>
          <w:szCs w:val="24"/>
        </w:rPr>
        <w:t xml:space="preserve"> incentive</w:t>
      </w:r>
      <w:r w:rsidR="00D40691">
        <w:rPr>
          <w:rFonts w:ascii="ComicSansMS" w:hAnsi="ComicSansMS" w:cs="ComicSansMS"/>
          <w:sz w:val="24"/>
          <w:szCs w:val="24"/>
        </w:rPr>
        <w:t xml:space="preserve"> program </w:t>
      </w:r>
      <w:r w:rsidR="00D40691" w:rsidRPr="00D40691">
        <w:rPr>
          <w:rFonts w:ascii="ComicSansMS" w:hAnsi="ComicSansMS" w:cs="ComicSansMS"/>
          <w:i/>
          <w:sz w:val="24"/>
          <w:szCs w:val="24"/>
        </w:rPr>
        <w:t>Power Hour!</w:t>
      </w:r>
      <w:r w:rsidR="00D40691">
        <w:rPr>
          <w:rFonts w:ascii="ComicSansMS" w:hAnsi="ComicSansMS" w:cs="ComicSansMS"/>
          <w:sz w:val="24"/>
          <w:szCs w:val="24"/>
        </w:rPr>
        <w:t xml:space="preserve"> T</w:t>
      </w:r>
      <w:r w:rsidR="003719E0" w:rsidRPr="003719E0">
        <w:rPr>
          <w:rFonts w:ascii="ComicSansMS" w:hAnsi="ComicSansMS" w:cs="ComicSansMS"/>
          <w:sz w:val="24"/>
          <w:szCs w:val="24"/>
        </w:rPr>
        <w:t xml:space="preserve">he goal of </w:t>
      </w:r>
      <w:r w:rsidR="003719E0" w:rsidRPr="003719E0">
        <w:rPr>
          <w:rFonts w:ascii="ComicSansMS" w:hAnsi="ComicSansMS" w:cs="ComicSansMS"/>
          <w:i/>
          <w:sz w:val="24"/>
          <w:szCs w:val="24"/>
        </w:rPr>
        <w:t xml:space="preserve">Power Hour! </w:t>
      </w:r>
      <w:r w:rsidR="003719E0" w:rsidRPr="003719E0">
        <w:rPr>
          <w:rFonts w:ascii="ComicSansMS" w:hAnsi="ComicSansMS" w:cs="ComicSansMS"/>
          <w:sz w:val="24"/>
          <w:szCs w:val="24"/>
        </w:rPr>
        <w:t xml:space="preserve">is to increase the academic success of </w:t>
      </w:r>
      <w:r w:rsidR="00D40691">
        <w:rPr>
          <w:rFonts w:ascii="ComicSansMS" w:hAnsi="ComicSansMS" w:cs="ComicSansMS"/>
          <w:sz w:val="24"/>
          <w:szCs w:val="24"/>
        </w:rPr>
        <w:t>our program attendees</w:t>
      </w:r>
      <w:r w:rsidR="00825B5C">
        <w:rPr>
          <w:rFonts w:ascii="ComicSansMS" w:hAnsi="ComicSansMS" w:cs="ComicSansMS"/>
          <w:sz w:val="24"/>
          <w:szCs w:val="24"/>
        </w:rPr>
        <w:t xml:space="preserve"> so that they have oppor</w:t>
      </w:r>
      <w:r w:rsidR="006C47A9">
        <w:rPr>
          <w:rFonts w:ascii="ComicSansMS" w:hAnsi="ComicSansMS" w:cs="ComicSansMS"/>
          <w:sz w:val="24"/>
          <w:szCs w:val="24"/>
        </w:rPr>
        <w:t>tunity to develop behavioral and social skills through homework completion, high yield learning activities</w:t>
      </w:r>
      <w:r w:rsidR="00825018">
        <w:rPr>
          <w:rFonts w:ascii="ComicSansMS" w:hAnsi="ComicSansMS" w:cs="ComicSansMS"/>
          <w:sz w:val="24"/>
          <w:szCs w:val="24"/>
        </w:rPr>
        <w:t>,</w:t>
      </w:r>
      <w:r w:rsidR="006C47A9">
        <w:rPr>
          <w:rFonts w:ascii="ComicSansMS" w:hAnsi="ComicSansMS" w:cs="ComicSansMS"/>
          <w:sz w:val="24"/>
          <w:szCs w:val="24"/>
        </w:rPr>
        <w:t xml:space="preserve"> and tutoring</w:t>
      </w:r>
      <w:r w:rsidR="003719E0">
        <w:rPr>
          <w:rFonts w:ascii="ComicSansMS" w:hAnsi="ComicSansMS" w:cs="ComicSansMS"/>
          <w:sz w:val="24"/>
          <w:szCs w:val="24"/>
        </w:rPr>
        <w:t>.</w:t>
      </w:r>
      <w:r w:rsidR="003719E0" w:rsidRPr="003719E0">
        <w:rPr>
          <w:rFonts w:ascii="ComicSansMS" w:hAnsi="ComicSansMS" w:cs="ComicSansMS"/>
          <w:sz w:val="24"/>
          <w:szCs w:val="24"/>
        </w:rPr>
        <w:t xml:space="preserve"> </w:t>
      </w:r>
      <w:r w:rsidR="006C47A9">
        <w:rPr>
          <w:rFonts w:ascii="ComicSansMS" w:hAnsi="ComicSansMS" w:cs="ComicSansMS"/>
          <w:sz w:val="24"/>
          <w:szCs w:val="24"/>
        </w:rPr>
        <w:t>In addition, our program framework revolves around 21st century learning goals</w:t>
      </w:r>
      <w:r w:rsidR="003719E0" w:rsidRPr="003719E0">
        <w:rPr>
          <w:rFonts w:ascii="ComicSansMS" w:hAnsi="ComicSansMS" w:cs="ComicSansMS"/>
          <w:sz w:val="24"/>
          <w:szCs w:val="24"/>
        </w:rPr>
        <w:t xml:space="preserve"> and place an emphasis on constructing youth-centered environments that promote creativity, collaboration, communication and critical thinking skills.</w:t>
      </w:r>
      <w:r w:rsidR="006C47A9">
        <w:rPr>
          <w:rFonts w:ascii="ComicSansMS" w:hAnsi="ComicSansMS" w:cs="ComicSansMS"/>
          <w:sz w:val="24"/>
          <w:szCs w:val="24"/>
        </w:rPr>
        <w:t xml:space="preserve"> Homework Center will</w:t>
      </w:r>
      <w:r w:rsidR="003719E0">
        <w:rPr>
          <w:rFonts w:ascii="ComicSansMS" w:hAnsi="ComicSansMS" w:cs="ComicSansMS"/>
          <w:sz w:val="24"/>
          <w:szCs w:val="24"/>
        </w:rPr>
        <w:t xml:space="preserve"> </w:t>
      </w:r>
      <w:r w:rsidR="003719E0" w:rsidRPr="003719E0">
        <w:rPr>
          <w:rFonts w:ascii="ComicSansMS" w:hAnsi="ComicSansMS" w:cs="ComicSansMS"/>
          <w:sz w:val="24"/>
          <w:szCs w:val="24"/>
        </w:rPr>
        <w:t>provide age appropriate resources and guidelines so that time spent within the Homework Center is purposeful and meaningful to your child’s academic growth.</w:t>
      </w:r>
    </w:p>
    <w:p w:rsidR="00825018" w:rsidRDefault="00825018" w:rsidP="003719E0">
      <w:pPr>
        <w:autoSpaceDE w:val="0"/>
        <w:autoSpaceDN w:val="0"/>
        <w:adjustRightInd w:val="0"/>
        <w:spacing w:after="0" w:line="240" w:lineRule="auto"/>
        <w:rPr>
          <w:rFonts w:ascii="ComicSansMS" w:hAnsi="ComicSansMS" w:cs="ComicSansMS"/>
          <w:sz w:val="24"/>
          <w:szCs w:val="24"/>
        </w:rPr>
      </w:pPr>
    </w:p>
    <w:p w:rsidR="00825018" w:rsidRDefault="00825018" w:rsidP="00825018">
      <w:pPr>
        <w:autoSpaceDE w:val="0"/>
        <w:autoSpaceDN w:val="0"/>
        <w:adjustRightInd w:val="0"/>
        <w:spacing w:after="0" w:line="240" w:lineRule="auto"/>
        <w:rPr>
          <w:rFonts w:ascii="ComicSansMS" w:hAnsi="ComicSansMS" w:cs="ComicSansMS"/>
          <w:sz w:val="24"/>
          <w:szCs w:val="24"/>
        </w:rPr>
      </w:pPr>
      <w:r w:rsidRPr="00825018">
        <w:rPr>
          <w:rFonts w:ascii="ComicSansMS" w:hAnsi="ComicSansMS" w:cs="ComicSansMS"/>
          <w:sz w:val="24"/>
          <w:szCs w:val="24"/>
        </w:rPr>
        <w:t xml:space="preserve">As a result of participating in </w:t>
      </w:r>
      <w:r w:rsidRPr="00DC3116">
        <w:rPr>
          <w:rFonts w:ascii="ComicSansMS" w:hAnsi="ComicSansMS" w:cs="ComicSansMS"/>
          <w:i/>
          <w:sz w:val="24"/>
          <w:szCs w:val="24"/>
        </w:rPr>
        <w:t>Power Hour!</w:t>
      </w:r>
      <w:r w:rsidRPr="00825018">
        <w:rPr>
          <w:rFonts w:ascii="ComicSansMS" w:hAnsi="ComicSansMS" w:cs="ComicSansMS"/>
          <w:sz w:val="24"/>
          <w:szCs w:val="24"/>
        </w:rPr>
        <w:t xml:space="preserve"> children will earn points by completing their homework and participating in enrichment activities. The points they earn can be exchanged for prizes throughout the year.</w:t>
      </w:r>
      <w:r w:rsidRPr="00825018">
        <w:t xml:space="preserve"> </w:t>
      </w:r>
    </w:p>
    <w:p w:rsidR="00825018" w:rsidRDefault="00825018" w:rsidP="003719E0">
      <w:pPr>
        <w:autoSpaceDE w:val="0"/>
        <w:autoSpaceDN w:val="0"/>
        <w:adjustRightInd w:val="0"/>
        <w:spacing w:after="0" w:line="240" w:lineRule="auto"/>
        <w:rPr>
          <w:rFonts w:ascii="ComicSansMS" w:hAnsi="ComicSansMS" w:cs="ComicSansMS"/>
          <w:sz w:val="24"/>
          <w:szCs w:val="24"/>
        </w:rPr>
      </w:pPr>
    </w:p>
    <w:p w:rsidR="00825018" w:rsidRDefault="00825018"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Our </w:t>
      </w:r>
      <w:r w:rsidR="00EB201E">
        <w:rPr>
          <w:rFonts w:ascii="ComicSansMS" w:hAnsi="ComicSansMS" w:cs="ComicSansMS"/>
          <w:sz w:val="24"/>
          <w:szCs w:val="24"/>
        </w:rPr>
        <w:t>Homework Center amenities include</w:t>
      </w:r>
      <w:r>
        <w:rPr>
          <w:rFonts w:ascii="ComicSansMS" w:hAnsi="ComicSansMS" w:cs="ComicSansMS"/>
          <w:sz w:val="24"/>
          <w:szCs w:val="24"/>
        </w:rPr>
        <w:t>:</w:t>
      </w:r>
    </w:p>
    <w:p w:rsidR="00EB201E"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sidRPr="00825018">
        <w:rPr>
          <w:rFonts w:ascii="ComicSansMS" w:hAnsi="ComicSansMS" w:cs="ComicSansMS"/>
          <w:sz w:val="24"/>
          <w:szCs w:val="24"/>
        </w:rPr>
        <w:t>F</w:t>
      </w:r>
      <w:r w:rsidR="00EB201E" w:rsidRPr="00825018">
        <w:rPr>
          <w:rFonts w:ascii="ComicSansMS" w:hAnsi="ComicSansMS" w:cs="ComicSansMS"/>
          <w:sz w:val="24"/>
          <w:szCs w:val="24"/>
        </w:rPr>
        <w:t xml:space="preserve">ree </w:t>
      </w:r>
      <w:r>
        <w:rPr>
          <w:rFonts w:ascii="ComicSansMS" w:hAnsi="ComicSansMS" w:cs="ComicSansMS"/>
          <w:sz w:val="24"/>
          <w:szCs w:val="24"/>
        </w:rPr>
        <w:t>Wi-Fi connection-</w:t>
      </w:r>
      <w:r w:rsidR="00EB201E" w:rsidRPr="00825018">
        <w:rPr>
          <w:rFonts w:ascii="ComicSansMS" w:hAnsi="ComicSansMS" w:cs="ComicSansMS"/>
          <w:sz w:val="24"/>
          <w:szCs w:val="24"/>
        </w:rPr>
        <w:t xml:space="preserve">user names and passwords will be issued at registration. </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Youth Center desktops &amp; Ipad devices. (</w:t>
      </w:r>
      <w:r w:rsidRPr="00825018">
        <w:rPr>
          <w:rFonts w:ascii="ComicSansMS" w:hAnsi="ComicSansMS" w:cs="ComicSansMS"/>
          <w:b/>
          <w:i/>
          <w:sz w:val="24"/>
          <w:szCs w:val="24"/>
        </w:rPr>
        <w:t>We highly encourage</w:t>
      </w:r>
      <w:r w:rsidR="00DC3116">
        <w:rPr>
          <w:rFonts w:ascii="ComicSansMS" w:hAnsi="ComicSansMS" w:cs="ComicSansMS"/>
          <w:b/>
          <w:i/>
          <w:sz w:val="24"/>
          <w:szCs w:val="24"/>
        </w:rPr>
        <w:t xml:space="preserve"> and must recommend </w:t>
      </w:r>
      <w:r w:rsidRPr="00825018">
        <w:rPr>
          <w:rFonts w:ascii="ComicSansMS" w:hAnsi="ComicSansMS" w:cs="ComicSansMS"/>
          <w:b/>
          <w:i/>
          <w:sz w:val="24"/>
          <w:szCs w:val="24"/>
        </w:rPr>
        <w:t xml:space="preserve"> that school issued devices be brought for remote learning)</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Comfortable &amp; safe work spaces</w:t>
      </w:r>
    </w:p>
    <w:p w:rsidR="00825018" w:rsidRDefault="00825018" w:rsidP="00825018">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Tutor.com</w:t>
      </w:r>
    </w:p>
    <w:p w:rsidR="00EB201E" w:rsidRPr="00825018" w:rsidRDefault="00825018" w:rsidP="003719E0">
      <w:pPr>
        <w:pStyle w:val="ListParagraph"/>
        <w:numPr>
          <w:ilvl w:val="0"/>
          <w:numId w:val="1"/>
        </w:num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lastRenderedPageBreak/>
        <w:t>Youth Center staff ready to support and assist throughout remote learning &amp; homework help</w:t>
      </w:r>
    </w:p>
    <w:p w:rsidR="003719E0" w:rsidRDefault="003719E0" w:rsidP="003719E0">
      <w:pPr>
        <w:autoSpaceDE w:val="0"/>
        <w:autoSpaceDN w:val="0"/>
        <w:adjustRightInd w:val="0"/>
        <w:spacing w:after="0" w:line="240" w:lineRule="auto"/>
        <w:rPr>
          <w:rFonts w:ascii="ComicSansMS" w:hAnsi="ComicSansMS" w:cs="ComicSansMS"/>
          <w:sz w:val="24"/>
          <w:szCs w:val="24"/>
        </w:rPr>
      </w:pPr>
    </w:p>
    <w:p w:rsidR="00EB201E" w:rsidRDefault="00EB201E"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Important Note:</w:t>
      </w:r>
    </w:p>
    <w:p w:rsidR="003719E0" w:rsidRDefault="003719E0" w:rsidP="003719E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The Homework Center </w:t>
      </w:r>
      <w:r w:rsidRPr="00167516">
        <w:rPr>
          <w:rFonts w:ascii="ComicSansMS-Bold" w:hAnsi="ComicSansMS-Bold" w:cs="ComicSansMS-Bold"/>
          <w:bCs/>
          <w:sz w:val="24"/>
          <w:szCs w:val="24"/>
        </w:rPr>
        <w:t>does not</w:t>
      </w:r>
      <w:r>
        <w:rPr>
          <w:rFonts w:ascii="ComicSansMS-Bold" w:hAnsi="ComicSansMS-Bold" w:cs="ComicSansMS-Bold"/>
          <w:b/>
          <w:bCs/>
          <w:sz w:val="24"/>
          <w:szCs w:val="24"/>
        </w:rPr>
        <w:t xml:space="preserve"> </w:t>
      </w:r>
      <w:r>
        <w:rPr>
          <w:rFonts w:ascii="ComicSansMS" w:hAnsi="ComicSansMS" w:cs="ComicSansMS"/>
          <w:sz w:val="24"/>
          <w:szCs w:val="24"/>
        </w:rPr>
        <w:t>duplicate the stereotypical classroom environment. We are aware of the different learning styles our youth have and provide an environment that is comfortable for various learning and studying styles.</w:t>
      </w:r>
    </w:p>
    <w:p w:rsidR="00EB201E" w:rsidRDefault="00EB201E" w:rsidP="00546046">
      <w:pPr>
        <w:autoSpaceDE w:val="0"/>
        <w:autoSpaceDN w:val="0"/>
        <w:adjustRightInd w:val="0"/>
        <w:spacing w:after="0" w:line="240" w:lineRule="auto"/>
        <w:rPr>
          <w:rFonts w:ascii="ComicSansMS" w:hAnsi="ComicSansMS" w:cs="ComicSansMS"/>
          <w:b/>
          <w:sz w:val="24"/>
          <w:szCs w:val="24"/>
          <w:lang w:val="en"/>
        </w:rPr>
      </w:pPr>
    </w:p>
    <w:p w:rsidR="00546046" w:rsidRPr="00546046" w:rsidRDefault="003719E0" w:rsidP="00546046">
      <w:pPr>
        <w:autoSpaceDE w:val="0"/>
        <w:autoSpaceDN w:val="0"/>
        <w:adjustRightInd w:val="0"/>
        <w:spacing w:after="0" w:line="240" w:lineRule="auto"/>
        <w:rPr>
          <w:rFonts w:ascii="ComicSansMS" w:hAnsi="ComicSansMS" w:cs="ComicSansMS"/>
          <w:b/>
          <w:sz w:val="24"/>
          <w:szCs w:val="24"/>
          <w:lang w:val="en"/>
        </w:rPr>
      </w:pPr>
      <w:r>
        <w:rPr>
          <w:rFonts w:ascii="ComicSansMS" w:hAnsi="ComicSansMS" w:cs="ComicSansMS"/>
          <w:b/>
          <w:sz w:val="24"/>
          <w:szCs w:val="24"/>
          <w:lang w:val="en"/>
        </w:rPr>
        <w:t xml:space="preserve">CYS </w:t>
      </w:r>
      <w:r w:rsidR="00546046" w:rsidRPr="00546046">
        <w:rPr>
          <w:rFonts w:ascii="ComicSansMS" w:hAnsi="ComicSansMS" w:cs="ComicSansMS"/>
          <w:b/>
          <w:sz w:val="24"/>
          <w:szCs w:val="24"/>
          <w:lang w:val="en"/>
        </w:rPr>
        <w:t>Homework Center Staff Role</w:t>
      </w:r>
    </w:p>
    <w:p w:rsidR="00EB201E" w:rsidRDefault="00EB201E" w:rsidP="00546046">
      <w:pPr>
        <w:autoSpaceDE w:val="0"/>
        <w:autoSpaceDN w:val="0"/>
        <w:adjustRightInd w:val="0"/>
        <w:spacing w:after="0" w:line="240" w:lineRule="auto"/>
        <w:rPr>
          <w:rFonts w:ascii="ComicSansMS" w:hAnsi="ComicSansMS" w:cs="ComicSansMS"/>
          <w:sz w:val="24"/>
          <w:szCs w:val="24"/>
          <w:lang w:val="en"/>
        </w:rPr>
      </w:pPr>
    </w:p>
    <w:p w:rsidR="00546046" w:rsidRPr="00546046" w:rsidRDefault="003719E0" w:rsidP="00546046">
      <w:pPr>
        <w:autoSpaceDE w:val="0"/>
        <w:autoSpaceDN w:val="0"/>
        <w:adjustRightInd w:val="0"/>
        <w:spacing w:after="0" w:line="240" w:lineRule="auto"/>
        <w:rPr>
          <w:rFonts w:ascii="ComicSansMS" w:hAnsi="ComicSansMS" w:cs="ComicSansMS"/>
          <w:sz w:val="24"/>
          <w:szCs w:val="24"/>
          <w:lang w:val="en"/>
        </w:rPr>
      </w:pPr>
      <w:r>
        <w:rPr>
          <w:rFonts w:ascii="ComicSansMS" w:hAnsi="ComicSansMS" w:cs="ComicSansMS"/>
          <w:sz w:val="24"/>
          <w:szCs w:val="24"/>
          <w:lang w:val="en"/>
        </w:rPr>
        <w:t xml:space="preserve">The role of </w:t>
      </w:r>
      <w:r w:rsidR="00EB201E">
        <w:rPr>
          <w:rFonts w:ascii="ComicSansMS" w:hAnsi="ComicSansMS" w:cs="ComicSansMS"/>
          <w:sz w:val="24"/>
          <w:szCs w:val="24"/>
          <w:lang w:val="en"/>
        </w:rPr>
        <w:t>Homework Center staff</w:t>
      </w:r>
      <w:r w:rsidR="00546046" w:rsidRPr="00546046">
        <w:rPr>
          <w:rFonts w:ascii="ComicSansMS" w:hAnsi="ComicSansMS" w:cs="ComicSansMS"/>
          <w:sz w:val="24"/>
          <w:szCs w:val="24"/>
          <w:lang w:val="en"/>
        </w:rPr>
        <w:t xml:space="preserve"> is to provide a structured, supportive environment in which youth may work on their take-home assignments from school, and to assist youth with their assignments to the best of their ability. Although the staff member strives to provide individualized, personal attention to all youth within the homework center, it is still the responsibility of the parent/guardian to check for completion of assignments</w:t>
      </w:r>
      <w:r w:rsidR="00825018">
        <w:rPr>
          <w:rFonts w:ascii="ComicSansMS" w:hAnsi="ComicSansMS" w:cs="ComicSansMS"/>
          <w:sz w:val="24"/>
          <w:szCs w:val="24"/>
          <w:lang w:val="en"/>
        </w:rPr>
        <w:t>.</w:t>
      </w:r>
      <w:r w:rsidR="00546046" w:rsidRPr="00546046">
        <w:rPr>
          <w:rFonts w:ascii="ComicSansMS" w:hAnsi="ComicSansMS" w:cs="ComicSansMS"/>
          <w:sz w:val="24"/>
          <w:szCs w:val="24"/>
          <w:lang w:val="en"/>
        </w:rPr>
        <w:t xml:space="preserve">  </w:t>
      </w:r>
      <w:r w:rsidR="00825018" w:rsidRPr="00825018">
        <w:rPr>
          <w:rFonts w:ascii="ComicSansMS" w:hAnsi="ComicSansMS" w:cs="ComicSansMS"/>
          <w:sz w:val="24"/>
          <w:szCs w:val="24"/>
          <w:lang w:val="en"/>
        </w:rPr>
        <w:t>We are asking for your partnership</w:t>
      </w:r>
      <w:r w:rsidR="00825018">
        <w:rPr>
          <w:rFonts w:ascii="ComicSansMS" w:hAnsi="ComicSansMS" w:cs="ComicSansMS"/>
          <w:sz w:val="24"/>
          <w:szCs w:val="24"/>
          <w:lang w:val="en"/>
        </w:rPr>
        <w:t xml:space="preserve"> as a sponsor/parent </w:t>
      </w:r>
      <w:r w:rsidR="00825018" w:rsidRPr="00825018">
        <w:rPr>
          <w:rFonts w:ascii="ComicSansMS" w:hAnsi="ComicSansMS" w:cs="ComicSansMS"/>
          <w:sz w:val="24"/>
          <w:szCs w:val="24"/>
          <w:lang w:val="en"/>
        </w:rPr>
        <w:t>in helping your child/youth to succeed academically.</w:t>
      </w:r>
    </w:p>
    <w:p w:rsidR="002930E1" w:rsidRDefault="002930E1" w:rsidP="00844218">
      <w:pPr>
        <w:autoSpaceDE w:val="0"/>
        <w:autoSpaceDN w:val="0"/>
        <w:adjustRightInd w:val="0"/>
        <w:spacing w:after="0" w:line="240" w:lineRule="auto"/>
        <w:rPr>
          <w:rFonts w:ascii="ComicSansMS" w:hAnsi="ComicSansMS" w:cs="ComicSansMS"/>
          <w:sz w:val="24"/>
          <w:szCs w:val="24"/>
        </w:rPr>
      </w:pPr>
    </w:p>
    <w:p w:rsidR="00844218" w:rsidRDefault="00167516" w:rsidP="00844218">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CYS staff will m</w:t>
      </w:r>
      <w:r w:rsidR="00844218">
        <w:rPr>
          <w:rFonts w:ascii="ComicSansMS" w:hAnsi="ComicSansMS" w:cs="ComicSansMS"/>
          <w:sz w:val="24"/>
          <w:szCs w:val="24"/>
        </w:rPr>
        <w:t>ove around the room, stopping from time to time to give helpful</w:t>
      </w:r>
    </w:p>
    <w:p w:rsidR="00844218" w:rsidRPr="00825018" w:rsidRDefault="00844218" w:rsidP="00825018">
      <w:pPr>
        <w:rPr>
          <w:rFonts w:ascii="ComicSansMS" w:hAnsi="ComicSansMS" w:cs="ComicSansMS"/>
          <w:sz w:val="25"/>
          <w:szCs w:val="25"/>
        </w:rPr>
      </w:pPr>
      <w:r w:rsidRPr="002930E1">
        <w:rPr>
          <w:rFonts w:ascii="ComicSansMS-Bold" w:hAnsi="ComicSansMS-Bold" w:cs="ComicSansMS-Bold"/>
          <w:bCs/>
          <w:sz w:val="24"/>
          <w:szCs w:val="24"/>
        </w:rPr>
        <w:t>comments</w:t>
      </w:r>
      <w:r>
        <w:rPr>
          <w:rFonts w:ascii="ComicSansMS-Bold" w:hAnsi="ComicSansMS-Bold" w:cs="ComicSansMS-Bold"/>
          <w:b/>
          <w:bCs/>
          <w:sz w:val="24"/>
          <w:szCs w:val="24"/>
        </w:rPr>
        <w:t xml:space="preserve"> </w:t>
      </w:r>
      <w:r>
        <w:rPr>
          <w:rFonts w:ascii="ComicSansMS" w:hAnsi="ComicSansMS" w:cs="ComicSansMS"/>
          <w:sz w:val="24"/>
          <w:szCs w:val="24"/>
        </w:rPr>
        <w:t xml:space="preserve">or </w:t>
      </w:r>
      <w:r w:rsidRPr="002930E1">
        <w:rPr>
          <w:rFonts w:ascii="ComicSansMS-Bold" w:hAnsi="ComicSansMS-Bold" w:cs="ComicSansMS-Bold"/>
          <w:bCs/>
          <w:sz w:val="24"/>
          <w:szCs w:val="24"/>
        </w:rPr>
        <w:t>suggestions</w:t>
      </w:r>
      <w:r>
        <w:rPr>
          <w:rFonts w:ascii="ComicSansMS" w:hAnsi="ComicSansMS" w:cs="ComicSansMS"/>
          <w:sz w:val="24"/>
          <w:szCs w:val="24"/>
        </w:rPr>
        <w:t xml:space="preserve">. </w:t>
      </w:r>
      <w:r w:rsidRPr="00855783">
        <w:rPr>
          <w:rFonts w:ascii="ComicSansMS-Bold" w:hAnsi="ComicSansMS-Bold" w:cs="ComicSansMS-Bold"/>
          <w:bCs/>
          <w:sz w:val="24"/>
          <w:szCs w:val="24"/>
        </w:rPr>
        <w:t>Remember</w:t>
      </w:r>
      <w:r w:rsidR="00167516">
        <w:rPr>
          <w:rFonts w:ascii="ComicSansMS" w:hAnsi="ComicSansMS" w:cs="ComicSansMS"/>
          <w:sz w:val="24"/>
          <w:szCs w:val="24"/>
        </w:rPr>
        <w:t xml:space="preserve">, CYS </w:t>
      </w:r>
      <w:r w:rsidR="002930E1">
        <w:rPr>
          <w:rFonts w:ascii="ComicSansMS" w:hAnsi="ComicSansMS" w:cs="ComicSansMS"/>
          <w:sz w:val="24"/>
          <w:szCs w:val="24"/>
        </w:rPr>
        <w:t>staff do</w:t>
      </w:r>
      <w:r>
        <w:rPr>
          <w:rFonts w:ascii="ComicSansMS" w:hAnsi="ComicSansMS" w:cs="ComicSansMS"/>
          <w:sz w:val="25"/>
          <w:szCs w:val="25"/>
        </w:rPr>
        <w:t xml:space="preserve"> not do homework for youth</w:t>
      </w:r>
      <w:r w:rsidR="002930E1">
        <w:rPr>
          <w:rFonts w:ascii="ComicSansMS" w:hAnsi="ComicSansMS" w:cs="ComicSansMS"/>
          <w:sz w:val="25"/>
          <w:szCs w:val="25"/>
        </w:rPr>
        <w:t>.</w:t>
      </w:r>
      <w:r w:rsidR="00EB201E">
        <w:rPr>
          <w:rFonts w:ascii="ComicSansMS" w:hAnsi="ComicSansMS" w:cs="ComicSansMS"/>
          <w:sz w:val="25"/>
          <w:szCs w:val="25"/>
        </w:rPr>
        <w:t xml:space="preserve"> CYS staff </w:t>
      </w:r>
      <w:r w:rsidR="00EB201E" w:rsidRPr="00EB201E">
        <w:rPr>
          <w:rFonts w:ascii="ComicSansMS" w:hAnsi="ComicSansMS" w:cs="ComicSansMS"/>
          <w:sz w:val="25"/>
          <w:szCs w:val="25"/>
          <w:u w:val="single"/>
        </w:rPr>
        <w:t>will not</w:t>
      </w:r>
      <w:r w:rsidR="00EB201E">
        <w:rPr>
          <w:rFonts w:ascii="ComicSansMS" w:hAnsi="ComicSansMS" w:cs="ComicSansMS"/>
          <w:sz w:val="25"/>
          <w:szCs w:val="25"/>
        </w:rPr>
        <w:t xml:space="preserve"> be responsible for ensuring children/youth submit homework assignments via remote or in-person. </w:t>
      </w:r>
      <w:r w:rsidR="00167516" w:rsidRPr="002930E1">
        <w:rPr>
          <w:rFonts w:ascii="ComicSansMS-Bold" w:hAnsi="ComicSansMS-Bold" w:cs="ComicSansMS-Bold"/>
          <w:bCs/>
          <w:sz w:val="24"/>
          <w:szCs w:val="24"/>
        </w:rPr>
        <w:t xml:space="preserve">CYS staff will </w:t>
      </w:r>
      <w:r w:rsidR="002930E1" w:rsidRPr="002930E1">
        <w:rPr>
          <w:rFonts w:ascii="ComicSansMS-Bold" w:hAnsi="ComicSansMS-Bold" w:cs="ComicSansMS-Bold"/>
          <w:bCs/>
          <w:sz w:val="24"/>
          <w:szCs w:val="24"/>
        </w:rPr>
        <w:t>c</w:t>
      </w:r>
      <w:r w:rsidRPr="002930E1">
        <w:rPr>
          <w:rFonts w:ascii="ComicSansMS-Bold" w:hAnsi="ComicSansMS-Bold" w:cs="ComicSansMS-Bold"/>
          <w:bCs/>
          <w:sz w:val="24"/>
          <w:szCs w:val="24"/>
        </w:rPr>
        <w:t>heck</w:t>
      </w:r>
      <w:r>
        <w:rPr>
          <w:rFonts w:ascii="ComicSansMS-Bold" w:hAnsi="ComicSansMS-Bold" w:cs="ComicSansMS-Bold"/>
          <w:b/>
          <w:bCs/>
          <w:sz w:val="24"/>
          <w:szCs w:val="24"/>
        </w:rPr>
        <w:t xml:space="preserve"> </w:t>
      </w:r>
      <w:r>
        <w:rPr>
          <w:rFonts w:ascii="ComicSansMS" w:hAnsi="ComicSansMS" w:cs="ComicSansMS"/>
          <w:sz w:val="24"/>
          <w:szCs w:val="24"/>
        </w:rPr>
        <w:t xml:space="preserve">the assignments as they are </w:t>
      </w:r>
      <w:r w:rsidRPr="002930E1">
        <w:rPr>
          <w:rFonts w:ascii="ComicSansMS-Bold" w:hAnsi="ComicSansMS-Bold" w:cs="ComicSansMS-Bold"/>
          <w:bCs/>
          <w:sz w:val="24"/>
          <w:szCs w:val="24"/>
        </w:rPr>
        <w:t>completed</w:t>
      </w:r>
      <w:r w:rsidR="00167516">
        <w:rPr>
          <w:rFonts w:ascii="ComicSansMS" w:hAnsi="ComicSansMS" w:cs="ComicSansMS"/>
          <w:sz w:val="24"/>
          <w:szCs w:val="24"/>
        </w:rPr>
        <w:t xml:space="preserve">. If they find any problems, they will </w:t>
      </w:r>
      <w:r>
        <w:rPr>
          <w:rFonts w:ascii="ComicSansMS" w:hAnsi="ComicSansMS" w:cs="ComicSansMS"/>
          <w:sz w:val="24"/>
          <w:szCs w:val="24"/>
        </w:rPr>
        <w:t>call them to the youth’s attention and offer</w:t>
      </w:r>
      <w:r w:rsidR="00167516">
        <w:rPr>
          <w:rFonts w:ascii="ComicSansMS" w:hAnsi="ComicSansMS" w:cs="ComicSansMS"/>
          <w:sz w:val="24"/>
          <w:szCs w:val="24"/>
        </w:rPr>
        <w:t xml:space="preserve"> suggestions or give references </w:t>
      </w:r>
      <w:r>
        <w:rPr>
          <w:rFonts w:ascii="ComicSansMS" w:hAnsi="ComicSansMS" w:cs="ComicSansMS"/>
          <w:sz w:val="24"/>
          <w:szCs w:val="24"/>
        </w:rPr>
        <w:t xml:space="preserve">to help him or her </w:t>
      </w:r>
      <w:r w:rsidRPr="002930E1">
        <w:rPr>
          <w:rFonts w:ascii="ComicSansMS-Bold" w:hAnsi="ComicSansMS-Bold" w:cs="ComicSansMS-Bold"/>
          <w:bCs/>
          <w:sz w:val="24"/>
          <w:szCs w:val="24"/>
        </w:rPr>
        <w:t>correct</w:t>
      </w:r>
      <w:r>
        <w:rPr>
          <w:rFonts w:ascii="ComicSansMS-Bold" w:hAnsi="ComicSansMS-Bold" w:cs="ComicSansMS-Bold"/>
          <w:b/>
          <w:bCs/>
          <w:sz w:val="24"/>
          <w:szCs w:val="24"/>
        </w:rPr>
        <w:t xml:space="preserve"> </w:t>
      </w:r>
      <w:r>
        <w:rPr>
          <w:rFonts w:ascii="ComicSansMS" w:hAnsi="ComicSansMS" w:cs="ComicSansMS"/>
          <w:sz w:val="24"/>
          <w:szCs w:val="24"/>
        </w:rPr>
        <w:t>it. If the youth</w:t>
      </w:r>
      <w:r w:rsidR="00855783">
        <w:rPr>
          <w:rFonts w:ascii="ComicSansMS" w:hAnsi="ComicSansMS" w:cs="ComicSansMS"/>
          <w:sz w:val="24"/>
          <w:szCs w:val="24"/>
        </w:rPr>
        <w:t xml:space="preserve"> is still unable to correct the </w:t>
      </w:r>
      <w:r>
        <w:rPr>
          <w:rFonts w:ascii="ComicSansMS" w:hAnsi="ComicSansMS" w:cs="ComicSansMS"/>
          <w:sz w:val="24"/>
          <w:szCs w:val="24"/>
        </w:rPr>
        <w:t xml:space="preserve">mistake, </w:t>
      </w:r>
      <w:r w:rsidR="00167516">
        <w:rPr>
          <w:rFonts w:ascii="ComicSansMS" w:hAnsi="ComicSansMS" w:cs="ComicSansMS"/>
          <w:sz w:val="24"/>
          <w:szCs w:val="24"/>
        </w:rPr>
        <w:t xml:space="preserve">they will </w:t>
      </w:r>
      <w:r>
        <w:rPr>
          <w:rFonts w:ascii="ComicSansMS" w:hAnsi="ComicSansMS" w:cs="ComicSansMS"/>
          <w:sz w:val="24"/>
          <w:szCs w:val="24"/>
        </w:rPr>
        <w:t>instruct him or her to ask their classroom teacher to help</w:t>
      </w:r>
      <w:r w:rsidR="00855783">
        <w:rPr>
          <w:rFonts w:ascii="ComicSansMS" w:hAnsi="ComicSansMS" w:cs="ComicSansMS"/>
          <w:sz w:val="24"/>
          <w:szCs w:val="24"/>
        </w:rPr>
        <w:t>.</w:t>
      </w:r>
      <w:r w:rsidR="00825018">
        <w:rPr>
          <w:rFonts w:ascii="ComicSansMS" w:hAnsi="ComicSansMS" w:cs="ComicSansMS"/>
          <w:sz w:val="24"/>
          <w:szCs w:val="24"/>
        </w:rPr>
        <w:t xml:space="preserve"> </w:t>
      </w:r>
    </w:p>
    <w:p w:rsidR="00EB201E" w:rsidRPr="00EB201E" w:rsidRDefault="00EB201E" w:rsidP="00EB201E">
      <w:pPr>
        <w:rPr>
          <w:rFonts w:ascii="ComicSansMS" w:hAnsi="ComicSansMS" w:cs="ComicSansMS"/>
          <w:b/>
          <w:sz w:val="24"/>
          <w:szCs w:val="24"/>
        </w:rPr>
      </w:pPr>
      <w:r w:rsidRPr="00EB201E">
        <w:rPr>
          <w:rFonts w:ascii="ComicSansMS" w:hAnsi="ComicSansMS" w:cs="ComicSansMS"/>
          <w:b/>
          <w:sz w:val="24"/>
          <w:szCs w:val="24"/>
        </w:rPr>
        <w:t>Hours of Homework Center</w:t>
      </w:r>
    </w:p>
    <w:p w:rsidR="00EB201E" w:rsidRPr="00EB201E" w:rsidRDefault="00EB201E" w:rsidP="00EB201E">
      <w:pPr>
        <w:rPr>
          <w:rFonts w:ascii="ComicSansMS" w:hAnsi="ComicSansMS" w:cs="ComicSansMS"/>
          <w:sz w:val="24"/>
          <w:szCs w:val="24"/>
        </w:rPr>
      </w:pPr>
      <w:r>
        <w:rPr>
          <w:rFonts w:ascii="ComicSansMS" w:hAnsi="ComicSansMS" w:cs="ComicSansMS"/>
          <w:sz w:val="24"/>
          <w:szCs w:val="24"/>
        </w:rPr>
        <w:t>Effective September 8</w:t>
      </w:r>
      <w:r w:rsidRPr="00EB201E">
        <w:rPr>
          <w:rFonts w:ascii="ComicSansMS" w:hAnsi="ComicSansMS" w:cs="ComicSansMS"/>
          <w:sz w:val="24"/>
          <w:szCs w:val="24"/>
          <w:vertAlign w:val="superscript"/>
        </w:rPr>
        <w:t>th</w:t>
      </w:r>
      <w:r>
        <w:rPr>
          <w:rFonts w:ascii="ComicSansMS" w:hAnsi="ComicSansMS" w:cs="ComicSansMS"/>
          <w:sz w:val="24"/>
          <w:szCs w:val="24"/>
        </w:rPr>
        <w:t>, 2020-Fort Hamilton Youth Center Homework Center will be available to CYS children and youth from</w:t>
      </w:r>
      <w:r w:rsidRPr="00EB201E">
        <w:rPr>
          <w:rFonts w:ascii="ComicSansMS" w:hAnsi="ComicSansMS" w:cs="ComicSansMS"/>
          <w:sz w:val="24"/>
          <w:szCs w:val="24"/>
        </w:rPr>
        <w:t xml:space="preserve"> Monday through Friday </w:t>
      </w:r>
      <w:r>
        <w:rPr>
          <w:rFonts w:ascii="ComicSansMS" w:hAnsi="ComicSansMS" w:cs="ComicSansMS"/>
          <w:sz w:val="24"/>
          <w:szCs w:val="24"/>
        </w:rPr>
        <w:t xml:space="preserve">starting at 0700 through facility closing time. We will provide the room and space for any child/youth to support remote learning and provide the space for homework help. Youth Center team will provide facilitation throughout operating hours to include assisting with logistical issues of remote learning. </w:t>
      </w:r>
    </w:p>
    <w:p w:rsidR="00825018" w:rsidRPr="00EB201E" w:rsidRDefault="00DC3116" w:rsidP="00DC3116">
      <w:pPr>
        <w:jc w:val="center"/>
        <w:rPr>
          <w:rFonts w:ascii="ComicSansMS" w:hAnsi="ComicSansMS" w:cs="ComicSansMS"/>
          <w:sz w:val="24"/>
          <w:szCs w:val="24"/>
        </w:rPr>
      </w:pPr>
      <w:r w:rsidRPr="00DC3116">
        <w:rPr>
          <w:rFonts w:ascii="ComicSansMS" w:hAnsi="ComicSansMS" w:cs="ComicSansMS"/>
          <w:noProof/>
          <w:sz w:val="24"/>
          <w:szCs w:val="24"/>
        </w:rPr>
        <w:drawing>
          <wp:inline distT="0" distB="0" distL="0" distR="0" wp14:anchorId="052CA416" wp14:editId="1C9F88AE">
            <wp:extent cx="1905000" cy="1905000"/>
            <wp:effectExtent l="0" t="0" r="0" b="0"/>
            <wp:docPr id="1" name="Picture 1" descr="C:\Users\roy.m.halvorsen\Desktop\Media\1884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m.halvorsen\Desktop\Media\188469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sectPr w:rsidR="00825018" w:rsidRPr="00EB2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29" w:rsidRDefault="00057729" w:rsidP="00D40691">
      <w:pPr>
        <w:spacing w:after="0" w:line="240" w:lineRule="auto"/>
      </w:pPr>
      <w:r>
        <w:separator/>
      </w:r>
    </w:p>
  </w:endnote>
  <w:endnote w:type="continuationSeparator" w:id="0">
    <w:p w:rsidR="00057729" w:rsidRDefault="00057729" w:rsidP="00D4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29" w:rsidRDefault="00057729" w:rsidP="00D40691">
      <w:pPr>
        <w:spacing w:after="0" w:line="240" w:lineRule="auto"/>
      </w:pPr>
      <w:r>
        <w:separator/>
      </w:r>
    </w:p>
  </w:footnote>
  <w:footnote w:type="continuationSeparator" w:id="0">
    <w:p w:rsidR="00057729" w:rsidRDefault="00057729" w:rsidP="00D40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16D7"/>
    <w:multiLevelType w:val="hybridMultilevel"/>
    <w:tmpl w:val="C444F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18"/>
    <w:rsid w:val="00057729"/>
    <w:rsid w:val="00167516"/>
    <w:rsid w:val="001E66AE"/>
    <w:rsid w:val="00254169"/>
    <w:rsid w:val="002930E1"/>
    <w:rsid w:val="003719E0"/>
    <w:rsid w:val="004434C1"/>
    <w:rsid w:val="004A75EA"/>
    <w:rsid w:val="00546046"/>
    <w:rsid w:val="006C47A9"/>
    <w:rsid w:val="00717586"/>
    <w:rsid w:val="00754F56"/>
    <w:rsid w:val="00825018"/>
    <w:rsid w:val="00825B5C"/>
    <w:rsid w:val="00844218"/>
    <w:rsid w:val="00855783"/>
    <w:rsid w:val="008E7DC2"/>
    <w:rsid w:val="009B1A71"/>
    <w:rsid w:val="00D40691"/>
    <w:rsid w:val="00DC3116"/>
    <w:rsid w:val="00E92A3D"/>
    <w:rsid w:val="00EA312D"/>
    <w:rsid w:val="00EB186F"/>
    <w:rsid w:val="00EB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A4F5-6CB3-4D09-AC60-3C08B76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91"/>
  </w:style>
  <w:style w:type="paragraph" w:styleId="Footer">
    <w:name w:val="footer"/>
    <w:basedOn w:val="Normal"/>
    <w:link w:val="FooterChar"/>
    <w:uiPriority w:val="99"/>
    <w:unhideWhenUsed/>
    <w:rsid w:val="00D4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91"/>
  </w:style>
  <w:style w:type="paragraph" w:styleId="ListParagraph">
    <w:name w:val="List Paragraph"/>
    <w:basedOn w:val="Normal"/>
    <w:uiPriority w:val="34"/>
    <w:qFormat/>
    <w:rsid w:val="0082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4</cp:revision>
  <dcterms:created xsi:type="dcterms:W3CDTF">2020-08-21T19:35:00Z</dcterms:created>
  <dcterms:modified xsi:type="dcterms:W3CDTF">2020-09-02T12:41:00Z</dcterms:modified>
</cp:coreProperties>
</file>