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40" w:rsidRDefault="000A6F40">
      <w:r>
        <w:rPr>
          <w:noProof/>
        </w:rPr>
        <mc:AlternateContent>
          <mc:Choice Requires="wps">
            <w:drawing>
              <wp:inline distT="0" distB="0" distL="0" distR="0" wp14:anchorId="369D7456" wp14:editId="195C3265">
                <wp:extent cx="304800" cy="304800"/>
                <wp:effectExtent l="0" t="0" r="0" b="0"/>
                <wp:docPr id="1" name="AutoShape 1" descr="Y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86C0F" id="AutoShape 1" o:spid="_x0000_s1026" alt="Y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ZjciNuAIAAMQFAAAO&#10;AAAAAAAAAAAAAAAAAC4CAABkcnMvZTJvRG9jLnhtbFBLAQItABQABgAIAAAAIQBMoOks2AAAAAMB&#10;AAAPAAAAAAAAAAAAAAAAABIFAABkcnMvZG93bnJldi54bWxQSwUGAAAAAAQABADzAAAAFwYAAAAA&#10;" filled="f" stroked="f">
                <o:lock v:ext="edit" aspectratio="t"/>
                <w10:anchorlock/>
              </v:rect>
            </w:pict>
          </mc:Fallback>
        </mc:AlternateContent>
      </w:r>
      <w:r>
        <w:rPr>
          <w:noProof/>
        </w:rPr>
        <mc:AlternateContent>
          <mc:Choice Requires="wps">
            <w:drawing>
              <wp:inline distT="0" distB="0" distL="0" distR="0" wp14:anchorId="49342F96" wp14:editId="70ECC59E">
                <wp:extent cx="304800" cy="304800"/>
                <wp:effectExtent l="0" t="0" r="0" b="0"/>
                <wp:docPr id="3" name="AutoShape 3" descr="Y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5BA12" id="AutoShape 3" o:spid="_x0000_s1026" alt="Y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3lbgiuwIAAMQF&#10;AAAOAAAAAAAAAAAAAAAAAC4CAABkcnMvZTJvRG9jLnhtbFBLAQItABQABgAIAAAAIQBMoOks2AAA&#10;AAMBAAAPAAAAAAAAAAAAAAAAABUFAABkcnMvZG93bnJldi54bWxQSwUGAAAAAAQABADzAAAAGgYA&#10;AAAA&#10;" filled="f" stroked="f">
                <o:lock v:ext="edit" aspectratio="t"/>
                <w10:anchorlock/>
              </v:rect>
            </w:pict>
          </mc:Fallback>
        </mc:AlternateContent>
      </w:r>
    </w:p>
    <w:tbl>
      <w:tblPr>
        <w:tblW w:w="13260" w:type="dxa"/>
        <w:tblCellSpacing w:w="15" w:type="dxa"/>
        <w:tblCellMar>
          <w:top w:w="15" w:type="dxa"/>
          <w:left w:w="15" w:type="dxa"/>
          <w:bottom w:w="15" w:type="dxa"/>
          <w:right w:w="15" w:type="dxa"/>
        </w:tblCellMar>
        <w:tblLook w:val="04A0" w:firstRow="1" w:lastRow="0" w:firstColumn="1" w:lastColumn="0" w:noHBand="0" w:noVBand="1"/>
      </w:tblPr>
      <w:tblGrid>
        <w:gridCol w:w="13260"/>
      </w:tblGrid>
      <w:tr w:rsidR="000A6F40" w:rsidRPr="000A6F40" w:rsidTr="000A6F40">
        <w:trPr>
          <w:tblCellSpacing w:w="15" w:type="dxa"/>
        </w:trPr>
        <w:tc>
          <w:tcPr>
            <w:tcW w:w="0" w:type="auto"/>
            <w:vAlign w:val="center"/>
            <w:hideMark/>
          </w:tcPr>
          <w:p w:rsidR="000A6F40" w:rsidRDefault="000A6F40" w:rsidP="000A6F40">
            <w:pPr>
              <w:spacing w:after="0" w:line="240" w:lineRule="auto"/>
              <w:rPr>
                <w:rFonts w:ascii="Times New Roman" w:eastAsia="Times New Roman" w:hAnsi="Times New Roman" w:cs="Times New Roman"/>
                <w:b/>
                <w:bCs/>
                <w:color w:val="A5A5A5"/>
                <w:sz w:val="40"/>
                <w:szCs w:val="40"/>
              </w:rPr>
            </w:pPr>
            <w:r w:rsidRPr="000A6F40">
              <w:rPr>
                <w:rFonts w:ascii="Times New Roman" w:eastAsia="Times New Roman" w:hAnsi="Times New Roman" w:cs="Times New Roman"/>
                <w:b/>
                <w:bCs/>
                <w:color w:val="A5A5A5"/>
                <w:sz w:val="40"/>
                <w:szCs w:val="40"/>
              </w:rPr>
              <w:t xml:space="preserve">2022 Summer Youth Employment Program </w:t>
            </w:r>
          </w:p>
          <w:p w:rsidR="000A6F40" w:rsidRDefault="000A6F40" w:rsidP="000A6F40">
            <w:pPr>
              <w:spacing w:after="0" w:line="240" w:lineRule="auto"/>
              <w:rPr>
                <w:rFonts w:ascii="Times New Roman" w:eastAsia="Times New Roman" w:hAnsi="Times New Roman" w:cs="Times New Roman"/>
                <w:b/>
                <w:bCs/>
                <w:color w:val="A5A5A5"/>
                <w:sz w:val="40"/>
                <w:szCs w:val="40"/>
              </w:rPr>
            </w:pPr>
            <w:r w:rsidRPr="000A6F40">
              <w:rPr>
                <w:rFonts w:ascii="Times New Roman" w:eastAsia="Times New Roman" w:hAnsi="Times New Roman" w:cs="Times New Roman"/>
                <w:b/>
                <w:bCs/>
                <w:color w:val="A5A5A5"/>
                <w:sz w:val="40"/>
                <w:szCs w:val="40"/>
              </w:rPr>
              <w:t>(SYEP) Application</w:t>
            </w:r>
          </w:p>
          <w:p w:rsidR="000A6F40" w:rsidRPr="000A6F40" w:rsidRDefault="000A6F40" w:rsidP="000A6F40">
            <w:pPr>
              <w:spacing w:after="0" w:line="240" w:lineRule="auto"/>
              <w:rPr>
                <w:rFonts w:ascii="Times New Roman" w:eastAsia="Times New Roman" w:hAnsi="Times New Roman" w:cs="Times New Roman"/>
                <w:sz w:val="24"/>
                <w:szCs w:val="24"/>
              </w:rPr>
            </w:pPr>
          </w:p>
        </w:tc>
      </w:tr>
    </w:tbl>
    <w:p w:rsidR="000A6F40" w:rsidRPr="000A6F40" w:rsidRDefault="000A6F40" w:rsidP="000A6F40">
      <w:pPr>
        <w:spacing w:after="120" w:line="240" w:lineRule="auto"/>
        <w:rPr>
          <w:rFonts w:ascii="Arial" w:eastAsia="Times New Roman" w:hAnsi="Arial" w:cs="Arial"/>
          <w:vanish/>
          <w:color w:val="000000"/>
          <w:sz w:val="18"/>
          <w:szCs w:val="18"/>
        </w:rPr>
      </w:pPr>
    </w:p>
    <w:tbl>
      <w:tblPr>
        <w:tblW w:w="13260" w:type="dxa"/>
        <w:tblCellSpacing w:w="0" w:type="dxa"/>
        <w:tblCellMar>
          <w:left w:w="600" w:type="dxa"/>
          <w:right w:w="600" w:type="dxa"/>
        </w:tblCellMar>
        <w:tblLook w:val="04A0" w:firstRow="1" w:lastRow="0" w:firstColumn="1" w:lastColumn="0" w:noHBand="0" w:noVBand="1"/>
      </w:tblPr>
      <w:tblGrid>
        <w:gridCol w:w="13260"/>
      </w:tblGrid>
      <w:tr w:rsidR="000A6F40" w:rsidRPr="000A6F40" w:rsidTr="000A6F40">
        <w:trPr>
          <w:tblCellSpacing w:w="0" w:type="dxa"/>
        </w:trPr>
        <w:tc>
          <w:tcPr>
            <w:tcW w:w="0" w:type="auto"/>
            <w:vAlign w:val="center"/>
            <w:hideMark/>
          </w:tcPr>
          <w:p w:rsidR="000A6F40" w:rsidRPr="000A6F40" w:rsidRDefault="000A6F40" w:rsidP="000A6F40">
            <w:pPr>
              <w:spacing w:after="0" w:line="240" w:lineRule="auto"/>
              <w:rPr>
                <w:rFonts w:ascii="Arial" w:eastAsia="Times New Roman" w:hAnsi="Arial" w:cs="Arial"/>
                <w:color w:val="000000"/>
                <w:sz w:val="18"/>
                <w:szCs w:val="18"/>
              </w:rPr>
            </w:pPr>
          </w:p>
        </w:tc>
      </w:tr>
    </w:tbl>
    <w:p w:rsidR="000A6F40" w:rsidRPr="000A6F40" w:rsidRDefault="000A6F40" w:rsidP="000A6F40">
      <w:pPr>
        <w:spacing w:after="120" w:line="240" w:lineRule="auto"/>
        <w:rPr>
          <w:rFonts w:ascii="Arial" w:eastAsia="Times New Roman" w:hAnsi="Arial" w:cs="Arial"/>
          <w:vanish/>
          <w:color w:val="000000"/>
          <w:sz w:val="18"/>
          <w:szCs w:val="18"/>
        </w:rPr>
      </w:pPr>
    </w:p>
    <w:tbl>
      <w:tblPr>
        <w:tblW w:w="13260" w:type="dxa"/>
        <w:tblCellSpacing w:w="15" w:type="dxa"/>
        <w:tblCellMar>
          <w:top w:w="15" w:type="dxa"/>
          <w:left w:w="15" w:type="dxa"/>
          <w:bottom w:w="15" w:type="dxa"/>
          <w:right w:w="15" w:type="dxa"/>
        </w:tblCellMar>
        <w:tblLook w:val="04A0" w:firstRow="1" w:lastRow="0" w:firstColumn="1" w:lastColumn="0" w:noHBand="0" w:noVBand="1"/>
      </w:tblPr>
      <w:tblGrid>
        <w:gridCol w:w="8965"/>
        <w:gridCol w:w="230"/>
        <w:gridCol w:w="4065"/>
      </w:tblGrid>
      <w:tr w:rsidR="000A6F40" w:rsidRPr="000A6F40" w:rsidTr="000A6F40">
        <w:trPr>
          <w:tblCellSpacing w:w="15" w:type="dxa"/>
        </w:trPr>
        <w:tc>
          <w:tcPr>
            <w:tcW w:w="9000" w:type="dxa"/>
            <w:hideMark/>
          </w:tcPr>
          <w:tbl>
            <w:tblPr>
              <w:tblW w:w="8760" w:type="dxa"/>
              <w:tblCellSpacing w:w="15" w:type="dxa"/>
              <w:tblCellMar>
                <w:top w:w="15" w:type="dxa"/>
                <w:left w:w="15" w:type="dxa"/>
                <w:bottom w:w="15" w:type="dxa"/>
                <w:right w:w="15" w:type="dxa"/>
              </w:tblCellMar>
              <w:tblLook w:val="04A0" w:firstRow="1" w:lastRow="0" w:firstColumn="1" w:lastColumn="0" w:noHBand="0" w:noVBand="1"/>
            </w:tblPr>
            <w:tblGrid>
              <w:gridCol w:w="1774"/>
              <w:gridCol w:w="5214"/>
              <w:gridCol w:w="1772"/>
            </w:tblGrid>
            <w:tr w:rsidR="000A6F40" w:rsidRPr="000A6F40" w:rsidTr="000A6F40">
              <w:trPr>
                <w:tblCellSpacing w:w="15" w:type="dxa"/>
              </w:trPr>
              <w:tc>
                <w:tcPr>
                  <w:tcW w:w="650" w:type="dxa"/>
                  <w:vAlign w:val="center"/>
                </w:tcPr>
                <w:p w:rsidR="000A6F40" w:rsidRPr="000A6F40" w:rsidRDefault="000A6F40" w:rsidP="000A6F40">
                  <w:pPr>
                    <w:spacing w:after="0" w:line="240" w:lineRule="auto"/>
                    <w:rPr>
                      <w:rFonts w:ascii="Arial" w:eastAsia="Times New Roman" w:hAnsi="Arial" w:cs="Arial"/>
                      <w:color w:val="000000"/>
                      <w:sz w:val="18"/>
                      <w:szCs w:val="18"/>
                    </w:rPr>
                  </w:pPr>
                </w:p>
              </w:tc>
              <w:tc>
                <w:tcPr>
                  <w:tcW w:w="0" w:type="auto"/>
                </w:tcPr>
                <w:p w:rsidR="000A6F40" w:rsidRDefault="000A6F40" w:rsidP="000A6F40"/>
              </w:tc>
              <w:tc>
                <w:tcPr>
                  <w:tcW w:w="649" w:type="dxa"/>
                  <w:vAlign w:val="center"/>
                  <w:hideMark/>
                </w:tcPr>
                <w:p w:rsidR="000A6F40" w:rsidRPr="000A6F40" w:rsidRDefault="000A6F40" w:rsidP="000A6F40">
                  <w:pPr>
                    <w:spacing w:after="0" w:line="240" w:lineRule="auto"/>
                    <w:rPr>
                      <w:rFonts w:ascii="Times New Roman" w:eastAsia="Times New Roman" w:hAnsi="Times New Roman" w:cs="Times New Roman"/>
                      <w:sz w:val="20"/>
                      <w:szCs w:val="20"/>
                    </w:rPr>
                  </w:pPr>
                </w:p>
              </w:tc>
            </w:tr>
            <w:tr w:rsidR="000A6F40" w:rsidRPr="000A6F40" w:rsidTr="000A6F40">
              <w:trPr>
                <w:tblCellSpacing w:w="15" w:type="dxa"/>
              </w:trPr>
              <w:tc>
                <w:tcPr>
                  <w:tcW w:w="650" w:type="dxa"/>
                  <w:vAlign w:val="center"/>
                </w:tcPr>
                <w:p w:rsidR="000A6F40" w:rsidRPr="000A6F40" w:rsidRDefault="000A6F40" w:rsidP="000A6F40">
                  <w:pPr>
                    <w:spacing w:after="0" w:line="240" w:lineRule="auto"/>
                    <w:rPr>
                      <w:rFonts w:ascii="Times New Roman" w:eastAsia="Times New Roman" w:hAnsi="Times New Roman" w:cs="Times New Roman"/>
                      <w:sz w:val="20"/>
                      <w:szCs w:val="20"/>
                    </w:rPr>
                  </w:pPr>
                </w:p>
              </w:tc>
              <w:tc>
                <w:tcPr>
                  <w:tcW w:w="0" w:type="auto"/>
                </w:tcPr>
                <w:p w:rsidR="000A6F40" w:rsidRDefault="000A6F40" w:rsidP="000A6F40"/>
              </w:tc>
              <w:tc>
                <w:tcPr>
                  <w:tcW w:w="649" w:type="dxa"/>
                  <w:vAlign w:val="center"/>
                  <w:hideMark/>
                </w:tcPr>
                <w:p w:rsidR="000A6F40" w:rsidRPr="000A6F40" w:rsidRDefault="000A6F40" w:rsidP="000A6F40">
                  <w:pPr>
                    <w:spacing w:after="0" w:line="240" w:lineRule="auto"/>
                    <w:rPr>
                      <w:rFonts w:ascii="Arial" w:eastAsia="Times New Roman" w:hAnsi="Arial" w:cs="Arial"/>
                      <w:b/>
                      <w:bCs/>
                      <w:color w:val="006699"/>
                      <w:sz w:val="21"/>
                      <w:szCs w:val="21"/>
                    </w:rPr>
                  </w:pPr>
                </w:p>
              </w:tc>
            </w:tr>
            <w:tr w:rsidR="000A6F40" w:rsidRPr="000A6F40">
              <w:trPr>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380"/>
                    <w:gridCol w:w="645"/>
                  </w:tblGrid>
                  <w:tr w:rsidR="000A6F40" w:rsidRPr="000A6F40">
                    <w:trPr>
                      <w:tblCellSpacing w:w="15" w:type="dxa"/>
                    </w:trPr>
                    <w:tc>
                      <w:tcPr>
                        <w:tcW w:w="600" w:type="dxa"/>
                        <w:vAlign w:val="center"/>
                        <w:hideMark/>
                      </w:tcPr>
                      <w:p w:rsidR="000A6F40" w:rsidRPr="000A6F40" w:rsidRDefault="000A6F40" w:rsidP="000A6F40">
                        <w:pPr>
                          <w:spacing w:after="0" w:line="240" w:lineRule="auto"/>
                          <w:rPr>
                            <w:rFonts w:ascii="Times New Roman" w:eastAsia="Times New Roman" w:hAnsi="Times New Roman" w:cs="Times New Roman"/>
                            <w:sz w:val="20"/>
                            <w:szCs w:val="20"/>
                          </w:rPr>
                        </w:pPr>
                      </w:p>
                    </w:tc>
                    <w:tc>
                      <w:tcPr>
                        <w:tcW w:w="0" w:type="auto"/>
                        <w:vAlign w:val="center"/>
                        <w:hideMark/>
                      </w:tcPr>
                      <w:p w:rsidR="000A6F40" w:rsidRPr="000A6F40" w:rsidRDefault="000A6F40" w:rsidP="000A6F40">
                        <w:pPr>
                          <w:spacing w:after="0" w:line="240" w:lineRule="auto"/>
                          <w:rPr>
                            <w:rFonts w:ascii="Arial" w:eastAsia="Times New Roman" w:hAnsi="Arial" w:cs="Arial"/>
                            <w:b/>
                            <w:bCs/>
                            <w:color w:val="006699"/>
                            <w:sz w:val="21"/>
                            <w:szCs w:val="21"/>
                          </w:rPr>
                        </w:pPr>
                        <w:r w:rsidRPr="000A6F40">
                          <w:rPr>
                            <w:rFonts w:ascii="Arial" w:eastAsia="Times New Roman" w:hAnsi="Arial" w:cs="Arial"/>
                            <w:b/>
                            <w:bCs/>
                            <w:color w:val="000000"/>
                            <w:sz w:val="28"/>
                            <w:szCs w:val="28"/>
                          </w:rPr>
                          <w:t>About SYEP</w:t>
                        </w:r>
                      </w:p>
                    </w:tc>
                    <w:tc>
                      <w:tcPr>
                        <w:tcW w:w="600" w:type="dxa"/>
                        <w:vAlign w:val="center"/>
                        <w:hideMark/>
                      </w:tcPr>
                      <w:p w:rsidR="000A6F40" w:rsidRPr="000A6F40" w:rsidRDefault="000A6F40" w:rsidP="000A6F40">
                        <w:pPr>
                          <w:spacing w:after="0" w:line="240" w:lineRule="auto"/>
                          <w:rPr>
                            <w:rFonts w:ascii="Arial" w:eastAsia="Times New Roman" w:hAnsi="Arial" w:cs="Arial"/>
                            <w:b/>
                            <w:bCs/>
                            <w:color w:val="006699"/>
                            <w:sz w:val="21"/>
                            <w:szCs w:val="21"/>
                          </w:rPr>
                        </w:pPr>
                      </w:p>
                    </w:tc>
                  </w:tr>
                  <w:tr w:rsidR="000A6F40" w:rsidRPr="000A6F40">
                    <w:trPr>
                      <w:tblCellSpacing w:w="15" w:type="dxa"/>
                    </w:trPr>
                    <w:tc>
                      <w:tcPr>
                        <w:tcW w:w="600" w:type="dxa"/>
                        <w:vAlign w:val="center"/>
                        <w:hideMark/>
                      </w:tcPr>
                      <w:p w:rsidR="000A6F40" w:rsidRPr="000A6F40" w:rsidRDefault="000A6F40" w:rsidP="000A6F40">
                        <w:pPr>
                          <w:spacing w:after="0" w:line="240" w:lineRule="auto"/>
                          <w:rPr>
                            <w:rFonts w:ascii="Times New Roman" w:eastAsia="Times New Roman" w:hAnsi="Times New Roman" w:cs="Times New Roman"/>
                            <w:sz w:val="20"/>
                            <w:szCs w:val="20"/>
                          </w:rPr>
                        </w:pPr>
                      </w:p>
                    </w:tc>
                    <w:tc>
                      <w:tcPr>
                        <w:tcW w:w="0" w:type="auto"/>
                        <w:tcMar>
                          <w:top w:w="15" w:type="dxa"/>
                          <w:left w:w="600" w:type="dxa"/>
                          <w:bottom w:w="15" w:type="dxa"/>
                          <w:right w:w="15" w:type="dxa"/>
                        </w:tcMar>
                        <w:vAlign w:val="center"/>
                        <w:hideMark/>
                      </w:tcPr>
                      <w:p w:rsidR="000A6F40" w:rsidRPr="000A6F40" w:rsidRDefault="000A6F40" w:rsidP="000A6F40">
                        <w:pPr>
                          <w:spacing w:before="100" w:beforeAutospacing="1" w:after="150" w:line="384" w:lineRule="atLeast"/>
                          <w:rPr>
                            <w:rFonts w:ascii="Arial" w:eastAsia="Times New Roman" w:hAnsi="Arial" w:cs="Arial"/>
                            <w:color w:val="000000"/>
                            <w:sz w:val="21"/>
                            <w:szCs w:val="21"/>
                          </w:rPr>
                        </w:pPr>
                        <w:r w:rsidRPr="000A6F40">
                          <w:rPr>
                            <w:rFonts w:ascii="Arial" w:eastAsia="Times New Roman" w:hAnsi="Arial" w:cs="Arial"/>
                            <w:color w:val="000000"/>
                            <w:sz w:val="21"/>
                            <w:szCs w:val="21"/>
                          </w:rPr>
                          <w:t>Summer Youth Employment Program (SYEP) is the nation’s largest youth employment program, connecting NYC youth between the ages of 14 and 24 with career exploration opportunities and paid work experiences each summer.</w:t>
                        </w:r>
                        <w:r w:rsidRPr="000A6F40">
                          <w:rPr>
                            <w:rFonts w:ascii="Arial" w:eastAsia="Times New Roman" w:hAnsi="Arial" w:cs="Arial"/>
                            <w:color w:val="000000"/>
                            <w:sz w:val="21"/>
                            <w:szCs w:val="21"/>
                          </w:rPr>
                          <w:br/>
                        </w:r>
                        <w:r w:rsidRPr="000A6F40">
                          <w:rPr>
                            <w:rFonts w:ascii="Arial" w:eastAsia="Times New Roman" w:hAnsi="Arial" w:cs="Arial"/>
                            <w:color w:val="000000"/>
                            <w:sz w:val="21"/>
                            <w:szCs w:val="21"/>
                          </w:rPr>
                          <w:br/>
                          <w:t>Participants receive the opportunity to explore their interests and career pathways, develop workplace skills and engage in learning experiences that help to develop their social, civic and leadership skills.</w:t>
                        </w:r>
                        <w:r w:rsidRPr="000A6F40">
                          <w:rPr>
                            <w:rFonts w:ascii="Arial" w:eastAsia="Times New Roman" w:hAnsi="Arial" w:cs="Arial"/>
                            <w:color w:val="000000"/>
                            <w:sz w:val="21"/>
                            <w:szCs w:val="21"/>
                          </w:rPr>
                          <w:br/>
                        </w:r>
                        <w:r w:rsidRPr="000A6F40">
                          <w:rPr>
                            <w:rFonts w:ascii="Arial" w:eastAsia="Times New Roman" w:hAnsi="Arial" w:cs="Arial"/>
                            <w:color w:val="000000"/>
                            <w:sz w:val="21"/>
                            <w:szCs w:val="21"/>
                          </w:rPr>
                          <w:br/>
                          <w:t>By participating in structured project and work-based opportunities, NYC youth are better prepared for careers of the future.</w:t>
                        </w:r>
                      </w:p>
                      <w:p w:rsidR="000A6F40" w:rsidRPr="000A6F40" w:rsidRDefault="000A6F40" w:rsidP="000A6F40">
                        <w:pPr>
                          <w:spacing w:before="100" w:beforeAutospacing="1" w:after="150" w:line="384" w:lineRule="atLeast"/>
                          <w:rPr>
                            <w:rFonts w:ascii="Arial" w:eastAsia="Times New Roman" w:hAnsi="Arial" w:cs="Arial"/>
                            <w:color w:val="000000"/>
                            <w:sz w:val="21"/>
                            <w:szCs w:val="21"/>
                          </w:rPr>
                        </w:pPr>
                        <w:r w:rsidRPr="000A6F40">
                          <w:rPr>
                            <w:rFonts w:ascii="Arial" w:eastAsia="Times New Roman" w:hAnsi="Arial" w:cs="Arial"/>
                            <w:b/>
                            <w:bCs/>
                            <w:color w:val="000000"/>
                            <w:sz w:val="21"/>
                            <w:szCs w:val="21"/>
                          </w:rPr>
                          <w:t>What Does the Program Offer?</w:t>
                        </w:r>
                        <w:r w:rsidRPr="000A6F40">
                          <w:rPr>
                            <w:rFonts w:ascii="Arial" w:eastAsia="Times New Roman" w:hAnsi="Arial" w:cs="Arial"/>
                            <w:color w:val="000000"/>
                            <w:sz w:val="21"/>
                            <w:szCs w:val="21"/>
                          </w:rPr>
                          <w:br/>
                          <w:t>SYEP will give youth a unique opportunity to explore their interest and discover new ones through:</w:t>
                        </w:r>
                      </w:p>
                      <w:p w:rsidR="000A6F40" w:rsidRPr="000A6F40" w:rsidRDefault="000A6F40" w:rsidP="000A6F40">
                        <w:pPr>
                          <w:numPr>
                            <w:ilvl w:val="0"/>
                            <w:numId w:val="1"/>
                          </w:numPr>
                          <w:spacing w:before="100" w:beforeAutospacing="1" w:after="240" w:line="240" w:lineRule="auto"/>
                          <w:rPr>
                            <w:rFonts w:ascii="Arial" w:eastAsia="Times New Roman" w:hAnsi="Arial" w:cs="Arial"/>
                            <w:color w:val="000000"/>
                            <w:sz w:val="21"/>
                            <w:szCs w:val="21"/>
                          </w:rPr>
                        </w:pPr>
                        <w:r w:rsidRPr="000A6F40">
                          <w:rPr>
                            <w:rFonts w:ascii="Arial" w:eastAsia="Times New Roman" w:hAnsi="Arial" w:cs="Arial"/>
                            <w:b/>
                            <w:bCs/>
                            <w:color w:val="000000"/>
                            <w:sz w:val="21"/>
                            <w:szCs w:val="21"/>
                          </w:rPr>
                          <w:t>Career Exploration: </w:t>
                        </w:r>
                        <w:r w:rsidRPr="000A6F40">
                          <w:rPr>
                            <w:rFonts w:ascii="Arial" w:eastAsia="Times New Roman" w:hAnsi="Arial" w:cs="Arial"/>
                            <w:color w:val="000000"/>
                            <w:sz w:val="21"/>
                            <w:szCs w:val="21"/>
                          </w:rPr>
                          <w:t>Flex your research skills and discover new career possibilities.</w:t>
                        </w:r>
                      </w:p>
                      <w:p w:rsidR="000A6F40" w:rsidRPr="000A6F40" w:rsidRDefault="000A6F40" w:rsidP="000A6F40">
                        <w:pPr>
                          <w:numPr>
                            <w:ilvl w:val="0"/>
                            <w:numId w:val="1"/>
                          </w:numPr>
                          <w:spacing w:before="100" w:beforeAutospacing="1" w:after="240" w:line="240" w:lineRule="auto"/>
                          <w:rPr>
                            <w:rFonts w:ascii="Arial" w:eastAsia="Times New Roman" w:hAnsi="Arial" w:cs="Arial"/>
                            <w:color w:val="000000"/>
                            <w:sz w:val="21"/>
                            <w:szCs w:val="21"/>
                          </w:rPr>
                        </w:pPr>
                        <w:r w:rsidRPr="000A6F40">
                          <w:rPr>
                            <w:rFonts w:ascii="Arial" w:eastAsia="Times New Roman" w:hAnsi="Arial" w:cs="Arial"/>
                            <w:b/>
                            <w:bCs/>
                            <w:color w:val="000000"/>
                            <w:sz w:val="21"/>
                            <w:szCs w:val="21"/>
                          </w:rPr>
                          <w:t>Project-Based Learning: </w:t>
                        </w:r>
                        <w:r w:rsidRPr="000A6F40">
                          <w:rPr>
                            <w:rFonts w:ascii="Arial" w:eastAsia="Times New Roman" w:hAnsi="Arial" w:cs="Arial"/>
                            <w:color w:val="000000"/>
                            <w:sz w:val="21"/>
                            <w:szCs w:val="21"/>
                          </w:rPr>
                          <w:t>NYC Teens aged 14—15 learn about career opportunities and make a difference in their communities through paid project-based activities</w:t>
                        </w:r>
                      </w:p>
                      <w:p w:rsidR="000A6F40" w:rsidRPr="000A6F40" w:rsidRDefault="000A6F40" w:rsidP="000A6F40">
                        <w:pPr>
                          <w:numPr>
                            <w:ilvl w:val="0"/>
                            <w:numId w:val="1"/>
                          </w:numPr>
                          <w:spacing w:before="100" w:beforeAutospacing="1" w:after="240" w:line="240" w:lineRule="auto"/>
                          <w:rPr>
                            <w:rFonts w:ascii="Arial" w:eastAsia="Times New Roman" w:hAnsi="Arial" w:cs="Arial"/>
                            <w:color w:val="000000"/>
                            <w:sz w:val="21"/>
                            <w:szCs w:val="21"/>
                          </w:rPr>
                        </w:pPr>
                        <w:r w:rsidRPr="000A6F40">
                          <w:rPr>
                            <w:rFonts w:ascii="Arial" w:eastAsia="Times New Roman" w:hAnsi="Arial" w:cs="Arial"/>
                            <w:b/>
                            <w:bCs/>
                            <w:color w:val="000000"/>
                            <w:sz w:val="21"/>
                            <w:szCs w:val="21"/>
                          </w:rPr>
                          <w:t>Work Experiences: </w:t>
                        </w:r>
                        <w:r w:rsidRPr="000A6F40">
                          <w:rPr>
                            <w:rFonts w:ascii="Arial" w:eastAsia="Times New Roman" w:hAnsi="Arial" w:cs="Arial"/>
                            <w:color w:val="000000"/>
                            <w:sz w:val="21"/>
                            <w:szCs w:val="21"/>
                          </w:rPr>
                          <w:t>Young people aged 16–24 improve their work readiness skills and explore career pathways through paid summer jobs in a variety of industries throughout NYC</w:t>
                        </w:r>
                      </w:p>
                      <w:p w:rsidR="000A6F40" w:rsidRPr="000A6F40" w:rsidRDefault="000A6F40" w:rsidP="000A6F40">
                        <w:pPr>
                          <w:numPr>
                            <w:ilvl w:val="0"/>
                            <w:numId w:val="1"/>
                          </w:numPr>
                          <w:spacing w:before="100" w:beforeAutospacing="1" w:after="240" w:line="240" w:lineRule="auto"/>
                          <w:rPr>
                            <w:rFonts w:ascii="Arial" w:eastAsia="Times New Roman" w:hAnsi="Arial" w:cs="Arial"/>
                            <w:color w:val="000000"/>
                            <w:sz w:val="21"/>
                            <w:szCs w:val="21"/>
                          </w:rPr>
                        </w:pPr>
                        <w:r w:rsidRPr="000A6F40">
                          <w:rPr>
                            <w:rFonts w:ascii="Arial" w:eastAsia="Times New Roman" w:hAnsi="Arial" w:cs="Arial"/>
                            <w:b/>
                            <w:bCs/>
                            <w:color w:val="000000"/>
                            <w:sz w:val="21"/>
                            <w:szCs w:val="21"/>
                          </w:rPr>
                          <w:t>Community Building:</w:t>
                        </w:r>
                        <w:r w:rsidRPr="000A6F40">
                          <w:rPr>
                            <w:rFonts w:ascii="Arial" w:eastAsia="Times New Roman" w:hAnsi="Arial" w:cs="Arial"/>
                            <w:color w:val="000000"/>
                            <w:sz w:val="21"/>
                            <w:szCs w:val="21"/>
                          </w:rPr>
                          <w:t> Our democracy needs your voice. Learn valuable skills to become an active citizen at work and in your community.</w:t>
                        </w:r>
                      </w:p>
                      <w:p w:rsidR="000A6F40" w:rsidRPr="000A6F40" w:rsidRDefault="000A6F40" w:rsidP="000A6F40">
                        <w:pPr>
                          <w:numPr>
                            <w:ilvl w:val="0"/>
                            <w:numId w:val="1"/>
                          </w:numPr>
                          <w:spacing w:before="100" w:beforeAutospacing="1" w:after="240" w:line="240" w:lineRule="auto"/>
                          <w:rPr>
                            <w:rFonts w:ascii="Arial" w:eastAsia="Times New Roman" w:hAnsi="Arial" w:cs="Arial"/>
                            <w:color w:val="000000"/>
                            <w:sz w:val="21"/>
                            <w:szCs w:val="21"/>
                          </w:rPr>
                        </w:pPr>
                        <w:r w:rsidRPr="000A6F40">
                          <w:rPr>
                            <w:rFonts w:ascii="Arial" w:eastAsia="Times New Roman" w:hAnsi="Arial" w:cs="Arial"/>
                            <w:b/>
                            <w:bCs/>
                            <w:color w:val="000000"/>
                            <w:sz w:val="21"/>
                            <w:szCs w:val="21"/>
                          </w:rPr>
                          <w:t>Earn Money: </w:t>
                        </w:r>
                        <w:r w:rsidRPr="000A6F40">
                          <w:rPr>
                            <w:rFonts w:ascii="Arial" w:eastAsia="Times New Roman" w:hAnsi="Arial" w:cs="Arial"/>
                            <w:color w:val="000000"/>
                            <w:sz w:val="21"/>
                            <w:szCs w:val="21"/>
                          </w:rPr>
                          <w:t>Get paid to participate!</w:t>
                        </w:r>
                      </w:p>
                      <w:p w:rsidR="000A6F40" w:rsidRPr="000A6F40" w:rsidRDefault="000A6F40" w:rsidP="000A6F40">
                        <w:pPr>
                          <w:spacing w:before="100" w:beforeAutospacing="1" w:after="150" w:line="384" w:lineRule="atLeast"/>
                          <w:rPr>
                            <w:rFonts w:ascii="Arial" w:eastAsia="Times New Roman" w:hAnsi="Arial" w:cs="Arial"/>
                            <w:color w:val="000000"/>
                            <w:sz w:val="21"/>
                            <w:szCs w:val="21"/>
                          </w:rPr>
                        </w:pPr>
                        <w:r w:rsidRPr="000A6F40">
                          <w:rPr>
                            <w:rFonts w:ascii="Arial" w:eastAsia="Times New Roman" w:hAnsi="Arial" w:cs="Arial"/>
                            <w:b/>
                            <w:bCs/>
                            <w:color w:val="000000"/>
                            <w:sz w:val="21"/>
                            <w:szCs w:val="21"/>
                          </w:rPr>
                          <w:t>Who is Eligible?</w:t>
                        </w:r>
                      </w:p>
                      <w:p w:rsidR="000A6F40" w:rsidRPr="000A6F40" w:rsidRDefault="000A6F40" w:rsidP="000A6F40">
                        <w:pPr>
                          <w:numPr>
                            <w:ilvl w:val="0"/>
                            <w:numId w:val="2"/>
                          </w:numPr>
                          <w:spacing w:before="100" w:beforeAutospacing="1" w:after="100" w:afterAutospacing="1" w:line="240" w:lineRule="auto"/>
                          <w:rPr>
                            <w:rFonts w:ascii="Arial" w:eastAsia="Times New Roman" w:hAnsi="Arial" w:cs="Arial"/>
                            <w:color w:val="000000"/>
                            <w:sz w:val="21"/>
                            <w:szCs w:val="21"/>
                          </w:rPr>
                        </w:pPr>
                        <w:r w:rsidRPr="000A6F40">
                          <w:rPr>
                            <w:rFonts w:ascii="Arial" w:eastAsia="Times New Roman" w:hAnsi="Arial" w:cs="Arial"/>
                            <w:color w:val="000000"/>
                            <w:sz w:val="21"/>
                            <w:szCs w:val="21"/>
                          </w:rPr>
                          <w:t>Young people age 14 to 24</w:t>
                        </w:r>
                      </w:p>
                      <w:p w:rsidR="000A6F40" w:rsidRPr="000A6F40" w:rsidRDefault="000A6F40" w:rsidP="000A6F40">
                        <w:pPr>
                          <w:numPr>
                            <w:ilvl w:val="0"/>
                            <w:numId w:val="2"/>
                          </w:numPr>
                          <w:spacing w:before="100" w:beforeAutospacing="1" w:after="100" w:afterAutospacing="1" w:line="240" w:lineRule="auto"/>
                          <w:rPr>
                            <w:rFonts w:ascii="Arial" w:eastAsia="Times New Roman" w:hAnsi="Arial" w:cs="Arial"/>
                            <w:color w:val="000000"/>
                            <w:sz w:val="21"/>
                            <w:szCs w:val="21"/>
                          </w:rPr>
                        </w:pPr>
                        <w:r w:rsidRPr="000A6F40">
                          <w:rPr>
                            <w:rFonts w:ascii="Arial" w:eastAsia="Times New Roman" w:hAnsi="Arial" w:cs="Arial"/>
                            <w:color w:val="000000"/>
                            <w:sz w:val="21"/>
                            <w:szCs w:val="21"/>
                          </w:rPr>
                          <w:t>Must be a resident of one of the five NYC boroughs</w:t>
                        </w:r>
                      </w:p>
                      <w:p w:rsidR="000A6F40" w:rsidRPr="000A6F40" w:rsidRDefault="000A6F40" w:rsidP="000A6F40">
                        <w:pPr>
                          <w:numPr>
                            <w:ilvl w:val="0"/>
                            <w:numId w:val="2"/>
                          </w:numPr>
                          <w:spacing w:before="100" w:beforeAutospacing="1" w:after="100" w:afterAutospacing="1" w:line="240" w:lineRule="auto"/>
                          <w:rPr>
                            <w:rFonts w:ascii="Arial" w:eastAsia="Times New Roman" w:hAnsi="Arial" w:cs="Arial"/>
                            <w:color w:val="000000"/>
                            <w:sz w:val="21"/>
                            <w:szCs w:val="21"/>
                          </w:rPr>
                        </w:pPr>
                        <w:r w:rsidRPr="000A6F40">
                          <w:rPr>
                            <w:rFonts w:ascii="Arial" w:eastAsia="Times New Roman" w:hAnsi="Arial" w:cs="Arial"/>
                            <w:color w:val="000000"/>
                            <w:sz w:val="21"/>
                            <w:szCs w:val="21"/>
                          </w:rPr>
                          <w:t>Legally allowed to work in the US</w:t>
                        </w:r>
                      </w:p>
                      <w:p w:rsidR="000A6F40" w:rsidRPr="000A6F40" w:rsidRDefault="000A6F40" w:rsidP="000A6F40">
                        <w:pPr>
                          <w:spacing w:before="100" w:beforeAutospacing="1" w:after="150" w:line="384" w:lineRule="atLeast"/>
                          <w:rPr>
                            <w:rFonts w:ascii="Arial" w:eastAsia="Times New Roman" w:hAnsi="Arial" w:cs="Arial"/>
                            <w:color w:val="FF0000"/>
                            <w:sz w:val="21"/>
                            <w:szCs w:val="21"/>
                          </w:rPr>
                        </w:pPr>
                        <w:r w:rsidRPr="000A6F40">
                          <w:rPr>
                            <w:rFonts w:ascii="Arial" w:eastAsia="Times New Roman" w:hAnsi="Arial" w:cs="Arial"/>
                            <w:color w:val="FF0000"/>
                            <w:sz w:val="21"/>
                            <w:szCs w:val="21"/>
                          </w:rPr>
                          <w:t>*** Internet access is required to participate in SYEP. Please let your provider know if you do not have an internet connected device including a smart phone, iPad, or computer***</w:t>
                        </w:r>
                      </w:p>
                    </w:tc>
                    <w:tc>
                      <w:tcPr>
                        <w:tcW w:w="600" w:type="dxa"/>
                        <w:vAlign w:val="center"/>
                        <w:hideMark/>
                      </w:tcPr>
                      <w:p w:rsidR="000A6F40" w:rsidRPr="000A6F40" w:rsidRDefault="000A6F40" w:rsidP="000A6F40">
                        <w:pPr>
                          <w:spacing w:after="0" w:line="240" w:lineRule="auto"/>
                          <w:rPr>
                            <w:rFonts w:ascii="Arial" w:eastAsia="Times New Roman" w:hAnsi="Arial" w:cs="Arial"/>
                            <w:color w:val="FF0000"/>
                            <w:sz w:val="21"/>
                            <w:szCs w:val="21"/>
                          </w:rPr>
                        </w:pPr>
                      </w:p>
                    </w:tc>
                  </w:tr>
                </w:tbl>
                <w:p w:rsidR="000A6F40" w:rsidRPr="000A6F40" w:rsidRDefault="000A6F40" w:rsidP="000A6F40">
                  <w:pPr>
                    <w:spacing w:after="0" w:line="240" w:lineRule="auto"/>
                    <w:rPr>
                      <w:rFonts w:ascii="Times New Roman" w:eastAsia="Times New Roman" w:hAnsi="Times New Roman" w:cs="Times New Roman"/>
                      <w:sz w:val="24"/>
                      <w:szCs w:val="24"/>
                    </w:rPr>
                  </w:pPr>
                </w:p>
              </w:tc>
            </w:tr>
            <w:tr w:rsidR="000A6F40" w:rsidRPr="000A6F40">
              <w:trPr>
                <w:tblCellSpacing w:w="15" w:type="dxa"/>
              </w:trPr>
              <w:tc>
                <w:tcPr>
                  <w:tcW w:w="0" w:type="auto"/>
                  <w:gridSpan w:val="3"/>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r w:rsidRPr="000A6F40">
                    <w:rPr>
                      <w:rFonts w:ascii="Times New Roman" w:eastAsia="Times New Roman" w:hAnsi="Times New Roman" w:cs="Times New Roman"/>
                      <w:sz w:val="24"/>
                      <w:szCs w:val="24"/>
                    </w:rPr>
                    <w:t> </w:t>
                  </w:r>
                </w:p>
              </w:tc>
            </w:tr>
            <w:tr w:rsidR="000A6F40" w:rsidRPr="000A6F40" w:rsidTr="000A6F40">
              <w:trPr>
                <w:tblCellSpacing w:w="15" w:type="dxa"/>
              </w:trPr>
              <w:tc>
                <w:tcPr>
                  <w:tcW w:w="650" w:type="dxa"/>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p>
              </w:tc>
              <w:tc>
                <w:tcPr>
                  <w:tcW w:w="0" w:type="auto"/>
                  <w:tcMar>
                    <w:top w:w="15" w:type="dxa"/>
                    <w:left w:w="600" w:type="dxa"/>
                    <w:bottom w:w="15" w:type="dxa"/>
                    <w:right w:w="15" w:type="dxa"/>
                  </w:tcMar>
                  <w:hideMark/>
                </w:tcPr>
                <w:p w:rsidR="000A6F40" w:rsidRDefault="000A6F40" w:rsidP="000A6F40">
                  <w:hyperlink r:id="rId5" w:history="1">
                    <w:r w:rsidRPr="00195FDB">
                      <w:rPr>
                        <w:rStyle w:val="Hyperlink"/>
                      </w:rPr>
                      <w:t>2022 Summer Youth Employment Program (SYEP) Application (nycsyep.com)</w:t>
                    </w:r>
                  </w:hyperlink>
                </w:p>
              </w:tc>
              <w:tc>
                <w:tcPr>
                  <w:tcW w:w="649" w:type="dxa"/>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p>
              </w:tc>
            </w:tr>
            <w:tr w:rsidR="000A6F40" w:rsidRPr="000A6F40" w:rsidTr="000A6F40">
              <w:trPr>
                <w:tblCellSpacing w:w="15" w:type="dxa"/>
              </w:trPr>
              <w:tc>
                <w:tcPr>
                  <w:tcW w:w="650" w:type="dxa"/>
                  <w:vAlign w:val="center"/>
                  <w:hideMark/>
                </w:tcPr>
                <w:p w:rsidR="000A6F40" w:rsidRPr="000A6F40" w:rsidRDefault="000A6F40" w:rsidP="000A6F40">
                  <w:pPr>
                    <w:spacing w:after="0" w:line="240" w:lineRule="auto"/>
                    <w:rPr>
                      <w:rFonts w:ascii="Times New Roman" w:eastAsia="Times New Roman" w:hAnsi="Times New Roman" w:cs="Times New Roman"/>
                      <w:sz w:val="20"/>
                      <w:szCs w:val="20"/>
                    </w:rPr>
                  </w:pPr>
                </w:p>
              </w:tc>
              <w:tc>
                <w:tcPr>
                  <w:tcW w:w="0" w:type="auto"/>
                  <w:tcMar>
                    <w:top w:w="15" w:type="dxa"/>
                    <w:left w:w="600" w:type="dxa"/>
                    <w:bottom w:w="15" w:type="dxa"/>
                    <w:right w:w="15" w:type="dxa"/>
                  </w:tcMar>
                  <w:hideMark/>
                </w:tcPr>
                <w:p w:rsidR="000A6F40" w:rsidRDefault="000A6F40" w:rsidP="000A6F40"/>
              </w:tc>
              <w:tc>
                <w:tcPr>
                  <w:tcW w:w="649" w:type="dxa"/>
                  <w:vAlign w:val="center"/>
                  <w:hideMark/>
                </w:tcPr>
                <w:p w:rsidR="000A6F40" w:rsidRPr="000A6F40" w:rsidRDefault="000A6F40" w:rsidP="000A6F40">
                  <w:pPr>
                    <w:spacing w:after="0" w:line="240" w:lineRule="auto"/>
                    <w:rPr>
                      <w:rFonts w:ascii="Arial" w:eastAsia="Times New Roman" w:hAnsi="Arial" w:cs="Arial"/>
                      <w:b/>
                      <w:bCs/>
                      <w:color w:val="006699"/>
                      <w:sz w:val="21"/>
                      <w:szCs w:val="21"/>
                    </w:rPr>
                  </w:pPr>
                </w:p>
              </w:tc>
            </w:tr>
            <w:tr w:rsidR="000A6F40" w:rsidRPr="000A6F40">
              <w:trPr>
                <w:tblCellSpacing w:w="15" w:type="dxa"/>
              </w:trPr>
              <w:tc>
                <w:tcPr>
                  <w:tcW w:w="0" w:type="auto"/>
                  <w:gridSpan w:val="3"/>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r w:rsidRPr="000A6F40">
                    <w:rPr>
                      <w:rFonts w:ascii="Times New Roman" w:eastAsia="Times New Roman" w:hAnsi="Times New Roman" w:cs="Times New Roman"/>
                      <w:sz w:val="24"/>
                      <w:szCs w:val="24"/>
                    </w:rPr>
                    <w:t> </w:t>
                  </w:r>
                </w:p>
              </w:tc>
            </w:tr>
            <w:tr w:rsidR="000A6F40" w:rsidRPr="000A6F40" w:rsidTr="000A6F40">
              <w:trPr>
                <w:tblCellSpacing w:w="15" w:type="dxa"/>
              </w:trPr>
              <w:tc>
                <w:tcPr>
                  <w:tcW w:w="650" w:type="dxa"/>
                  <w:vAlign w:val="center"/>
                </w:tcPr>
                <w:p w:rsidR="000A6F40" w:rsidRPr="000A6F40" w:rsidRDefault="000A6F40" w:rsidP="000A6F40">
                  <w:pPr>
                    <w:spacing w:after="0" w:line="240" w:lineRule="auto"/>
                    <w:rPr>
                      <w:rFonts w:ascii="Times New Roman" w:eastAsia="Times New Roman" w:hAnsi="Times New Roman" w:cs="Times New Roman"/>
                      <w:sz w:val="24"/>
                      <w:szCs w:val="24"/>
                    </w:rPr>
                  </w:pPr>
                </w:p>
              </w:tc>
              <w:tc>
                <w:tcPr>
                  <w:tcW w:w="0" w:type="auto"/>
                  <w:tcMar>
                    <w:top w:w="15" w:type="dxa"/>
                    <w:left w:w="600" w:type="dxa"/>
                    <w:bottom w:w="15" w:type="dxa"/>
                    <w:right w:w="15" w:type="dxa"/>
                  </w:tcMar>
                </w:tcPr>
                <w:p w:rsidR="000A6F40" w:rsidRDefault="000A6F40" w:rsidP="000A6F40"/>
              </w:tc>
              <w:tc>
                <w:tcPr>
                  <w:tcW w:w="649" w:type="dxa"/>
                  <w:vAlign w:val="center"/>
                  <w:hideMark/>
                </w:tcPr>
                <w:p w:rsidR="000A6F40" w:rsidRPr="000A6F40" w:rsidRDefault="000A6F40" w:rsidP="000A6F40">
                  <w:pPr>
                    <w:spacing w:after="0" w:line="240" w:lineRule="auto"/>
                    <w:rPr>
                      <w:rFonts w:ascii="Arial" w:eastAsia="Times New Roman" w:hAnsi="Arial" w:cs="Arial"/>
                      <w:color w:val="000000"/>
                      <w:sz w:val="21"/>
                      <w:szCs w:val="21"/>
                    </w:rPr>
                  </w:pPr>
                </w:p>
              </w:tc>
            </w:tr>
          </w:tbl>
          <w:p w:rsidR="000A6F40" w:rsidRPr="000A6F40" w:rsidRDefault="000A6F40" w:rsidP="000A6F40">
            <w:pPr>
              <w:spacing w:after="0" w:line="240" w:lineRule="auto"/>
              <w:rPr>
                <w:rFonts w:ascii="Times New Roman" w:eastAsia="Times New Roman" w:hAnsi="Times New Roman" w:cs="Times New Roman"/>
                <w:sz w:val="24"/>
                <w:szCs w:val="24"/>
              </w:rPr>
            </w:pPr>
          </w:p>
        </w:tc>
        <w:tc>
          <w:tcPr>
            <w:tcW w:w="300" w:type="dxa"/>
            <w:hideMark/>
          </w:tcPr>
          <w:p w:rsidR="000A6F40" w:rsidRPr="000A6F40" w:rsidRDefault="000A6F40" w:rsidP="000A6F40">
            <w:pPr>
              <w:spacing w:after="0" w:line="240" w:lineRule="auto"/>
              <w:rPr>
                <w:rFonts w:ascii="Times New Roman" w:eastAsia="Times New Roman" w:hAnsi="Times New Roman" w:cs="Times New Roman"/>
                <w:sz w:val="20"/>
                <w:szCs w:val="20"/>
              </w:rPr>
            </w:pPr>
          </w:p>
        </w:tc>
        <w:tc>
          <w:tcPr>
            <w:tcW w:w="0" w:type="auto"/>
            <w:hideMark/>
          </w:tcPr>
          <w:tbl>
            <w:tblPr>
              <w:tblW w:w="3990" w:type="dxa"/>
              <w:tblCellSpacing w:w="15" w:type="dxa"/>
              <w:tblCellMar>
                <w:top w:w="15" w:type="dxa"/>
                <w:left w:w="15" w:type="dxa"/>
                <w:bottom w:w="15" w:type="dxa"/>
                <w:right w:w="15" w:type="dxa"/>
              </w:tblCellMar>
              <w:tblLook w:val="04A0" w:firstRow="1" w:lastRow="0" w:firstColumn="1" w:lastColumn="0" w:noHBand="0" w:noVBand="1"/>
            </w:tblPr>
            <w:tblGrid>
              <w:gridCol w:w="3990"/>
            </w:tblGrid>
            <w:tr w:rsidR="000A6F40" w:rsidRPr="000A6F40">
              <w:trPr>
                <w:tblCellSpacing w:w="15" w:type="dxa"/>
              </w:trPr>
              <w:tc>
                <w:tcPr>
                  <w:tcW w:w="0" w:type="auto"/>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r w:rsidRPr="000A6F40">
                    <w:rPr>
                      <w:rFonts w:ascii="Times New Roman" w:eastAsia="Times New Roman" w:hAnsi="Times New Roman" w:cs="Times New Roman"/>
                      <w:noProof/>
                      <w:color w:val="034AF3"/>
                      <w:sz w:val="24"/>
                      <w:szCs w:val="24"/>
                    </w:rPr>
                    <mc:AlternateContent>
                      <mc:Choice Requires="wps">
                        <w:drawing>
                          <wp:inline distT="0" distB="0" distL="0" distR="0" wp14:anchorId="6EA7AE3A" wp14:editId="0271D20B">
                            <wp:extent cx="304800" cy="304800"/>
                            <wp:effectExtent l="0" t="0" r="0" b="0"/>
                            <wp:docPr id="8" name="AutoShape 5" descr="https://us-east-1-02830060-view.menlosecurity.com/c/0/i/aHR0cHM6Ly9hcHBsaWNhdGlvbi5ueWNzeWVwLmNvbS9pbWFnZXMvSWNvbnMvQmVnaW5PbmxpbmVBcHBsaWNhdGlvbi5wbmc~">
                              <a:hlinkClick xmlns:a="http://schemas.openxmlformats.org/drawingml/2006/main" r:id="rId6" tooltip="&quot;Click here if you want to begin an online applica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340EC" id="AutoShape 5" o:spid="_x0000_s1026" alt="https://us-east-1-02830060-view.menlosecurity.com/c/0/i/aHR0cHM6Ly9hcHBsaWNhdGlvbi5ueWNzeWVwLmNvbS9pbWFnZXMvSWNvbnMvQmVnaW5PbmxpbmVBcHBsaWNhdGlvbi5wbmc~" href="https://application.nycsyep.com/Pages/ApplicationPages/NewApplication.aspx" title="&quot;Click here if you want to begin an online applicati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" o:button="t" filled="f" stroked="f">
                            <v:fill o:detectmouseclick="t"/>
                            <o:lock v:ext="edit" aspectratio="t"/>
                            <w10:anchorlock/>
                          </v:rect>
                        </w:pict>
                      </mc:Fallback>
                    </mc:AlternateContent>
                  </w:r>
                </w:p>
              </w:tc>
            </w:tr>
            <w:tr w:rsidR="000A6F40" w:rsidRPr="000A6F40">
              <w:trPr>
                <w:tblCellSpacing w:w="15" w:type="dxa"/>
              </w:trPr>
              <w:tc>
                <w:tcPr>
                  <w:tcW w:w="0" w:type="auto"/>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r w:rsidRPr="000A6F40">
                    <w:rPr>
                      <w:rFonts w:ascii="Times New Roman" w:eastAsia="Times New Roman" w:hAnsi="Times New Roman" w:cs="Times New Roman"/>
                      <w:noProof/>
                      <w:color w:val="034AF3"/>
                      <w:sz w:val="24"/>
                      <w:szCs w:val="24"/>
                    </w:rPr>
                    <mc:AlternateContent>
                      <mc:Choice Requires="wps">
                        <w:drawing>
                          <wp:inline distT="0" distB="0" distL="0" distR="0" wp14:anchorId="31D3E8EC" wp14:editId="4D04563E">
                            <wp:extent cx="304800" cy="304800"/>
                            <wp:effectExtent l="0" t="0" r="0" b="0"/>
                            <wp:docPr id="7" name="AutoShape 6" descr="https://us-east-1-02830060-view.menlosecurity.com/c/0/i/aHR0cHM6Ly9hcHBsaWNhdGlvbi5ueWNzeWVwLmNvbS9pbWFnZXMvSWNvbnMvRWRpdFZpZXdBcHBsaWNhdGlvbi5wbmc~">
                              <a:hlinkClick xmlns:a="http://schemas.openxmlformats.org/drawingml/2006/main" r:id="rId7" tooltip="&quot;Click here to view/edit your incomplete applica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17B45" id="AutoShape 6" o:spid="_x0000_s1026" alt="https://us-east-1-02830060-view.menlosecurity.com/c/0/i/aHR0cHM6Ly9hcHBsaWNhdGlvbi5ueWNzeWVwLmNvbS9pbWFnZXMvSWNvbnMvRWRpdFZpZXdBcHBsaWNhdGlvbi5wbmc~" href="https://application.nycsyep.com/Pages/Login.aspx?Status=Login" title="&quot;Click here to view/edit your incomplete applicati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" o:button="t" filled="f" stroked="f">
                            <v:fill o:detectmouseclick="t"/>
                            <o:lock v:ext="edit" aspectratio="t"/>
                            <w10:anchorlock/>
                          </v:rect>
                        </w:pict>
                      </mc:Fallback>
                    </mc:AlternateContent>
                  </w:r>
                </w:p>
              </w:tc>
            </w:tr>
            <w:tr w:rsidR="000A6F40" w:rsidRPr="000A6F40">
              <w:trPr>
                <w:tblCellSpacing w:w="15" w:type="dxa"/>
              </w:trPr>
              <w:tc>
                <w:tcPr>
                  <w:tcW w:w="0" w:type="auto"/>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r w:rsidRPr="000A6F40">
                    <w:rPr>
                      <w:rFonts w:ascii="Times New Roman" w:eastAsia="Times New Roman" w:hAnsi="Times New Roman" w:cs="Times New Roman"/>
                      <w:noProof/>
                      <w:color w:val="034AF3"/>
                      <w:sz w:val="24"/>
                      <w:szCs w:val="24"/>
                    </w:rPr>
                    <mc:AlternateContent>
                      <mc:Choice Requires="wps">
                        <w:drawing>
                          <wp:inline distT="0" distB="0" distL="0" distR="0" wp14:anchorId="299B7755" wp14:editId="53702B10">
                            <wp:extent cx="304800" cy="304800"/>
                            <wp:effectExtent l="0" t="0" r="0" b="0"/>
                            <wp:docPr id="6" name="AutoShape 7" descr="https://us-east-1-02830060-view.menlosecurity.com/c/0/i/aHR0cHM6Ly9hcHBsaWNhdGlvbi5ueWNzeWVwLmNvbS9pbWFnZXMvSWNvbnMvQXBwbGljYXRpb25TdGF0dXMucG5n">
                              <a:hlinkClick xmlns:a="http://schemas.openxmlformats.org/drawingml/2006/main" r:id="rId8" tooltip="&quot;Click here to check the status of your applicati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5B00A" id="AutoShape 7" o:spid="_x0000_s1026" alt="https://us-east-1-02830060-view.menlosecurity.com/c/0/i/aHR0cHM6Ly9hcHBsaWNhdGlvbi5ueWNzeWVwLmNvbS9pbWFnZXMvSWNvbnMvQXBwbGljYXRpb25TdGF0dXMucG5n" href="https://application.nycsyep.com/Pages/StatusLogin.aspx" title="&quot;Click here to check the status of your applicati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" o:button="t" filled="f" stroked="f">
                            <v:fill o:detectmouseclick="t"/>
                            <o:lock v:ext="edit" aspectratio="t"/>
                            <w10:anchorlock/>
                          </v:rect>
                        </w:pict>
                      </mc:Fallback>
                    </mc:AlternateContent>
                  </w:r>
                </w:p>
              </w:tc>
            </w:tr>
            <w:tr w:rsidR="000A6F40" w:rsidRPr="000A6F40">
              <w:trPr>
                <w:tblCellSpacing w:w="15" w:type="dxa"/>
              </w:trPr>
              <w:tc>
                <w:tcPr>
                  <w:tcW w:w="0" w:type="auto"/>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r w:rsidRPr="000A6F40">
                    <w:rPr>
                      <w:rFonts w:ascii="Times New Roman" w:eastAsia="Times New Roman" w:hAnsi="Times New Roman" w:cs="Times New Roman"/>
                      <w:noProof/>
                      <w:color w:val="034AF3"/>
                      <w:sz w:val="24"/>
                      <w:szCs w:val="24"/>
                    </w:rPr>
                    <mc:AlternateContent>
                      <mc:Choice Requires="wps">
                        <w:drawing>
                          <wp:inline distT="0" distB="0" distL="0" distR="0" wp14:anchorId="4C3DCA4D" wp14:editId="244E946A">
                            <wp:extent cx="304800" cy="304800"/>
                            <wp:effectExtent l="0" t="0" r="0" b="0"/>
                            <wp:docPr id="5" name="AutoShape 8" descr="https://us-east-1-02830060-view.menlosecurity.com/c/0/i/aHR0cHM6Ly9hcHBsaWNhdGlvbi5ueWNzeWVwLmNvbS9pbWFnZXMvSWNvbnMvRkFRLnBuZw~~">
                              <a:hlinkClick xmlns:a="http://schemas.openxmlformats.org/drawingml/2006/main" r:id="rId9" tooltip="&quot;Click here to download FAQ and other &lt;%=initiativeShortName%&gt;-related document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CDC7B" id="AutoShape 8" o:spid="_x0000_s1026" alt="https://us-east-1-02830060-view.menlosecurity.com/c/0/i/aHR0cHM6Ly9hcHBsaWNhdGlvbi5ueWNzeWVwLmNvbS9pbWFnZXMvSWNvbnMvRkFRLnBuZw~~" href="https://application.nycsyep.com/Pages/DocumentLibrary.aspx?Status=Main" title="&quot;Click here to download FAQ and other &lt;%=initiativeShortName%&gt;-related document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" o:button="t" filled="f" stroked="f">
                            <v:fill o:detectmouseclick="t"/>
                            <o:lock v:ext="edit" aspectratio="t"/>
                            <w10:anchorlock/>
                          </v:rect>
                        </w:pict>
                      </mc:Fallback>
                    </mc:AlternateContent>
                  </w:r>
                </w:p>
              </w:tc>
            </w:tr>
            <w:tr w:rsidR="000A6F40" w:rsidRPr="000A6F40">
              <w:trPr>
                <w:tblCellSpacing w:w="15" w:type="dxa"/>
              </w:trPr>
              <w:tc>
                <w:tcPr>
                  <w:tcW w:w="0" w:type="auto"/>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r w:rsidRPr="000A6F40">
                    <w:rPr>
                      <w:rFonts w:ascii="Times New Roman" w:eastAsia="Times New Roman" w:hAnsi="Times New Roman" w:cs="Times New Roman"/>
                      <w:noProof/>
                      <w:color w:val="034AF3"/>
                      <w:sz w:val="24"/>
                      <w:szCs w:val="24"/>
                    </w:rPr>
                    <mc:AlternateContent>
                      <mc:Choice Requires="wps">
                        <w:drawing>
                          <wp:inline distT="0" distB="0" distL="0" distR="0" wp14:anchorId="7986BE51" wp14:editId="3DD7BE87">
                            <wp:extent cx="304800" cy="304800"/>
                            <wp:effectExtent l="0" t="0" r="0" b="0"/>
                            <wp:docPr id="4" name="AutoShape 9" descr="https://us-east-1-02830060-view.menlosecurity.com/c/0/i/aHR0cHM6Ly9hcHBsaWNhdGlvbi5ueWNzeWVwLmNvbS9pbWFnZXMvSWNvbnMvQ2hlY2tQYXkucG5n">
                              <a:hlinkClick xmlns:a="http://schemas.openxmlformats.org/drawingml/2006/main" r:id="rId5" tooltip="&quot;Click here to check your pay information (Participant Sit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07BE6" id="AutoShape 9" o:spid="_x0000_s1026" alt="https://us-east-1-02830060-view.menlosecurity.com/c/0/i/aHR0cHM6Ly9hcHBsaWNhdGlvbi5ueWNzeWVwLmNvbS9pbWFnZXMvSWNvbnMvQ2hlY2tQYXkucG5n" href="https://application.nycsyep.com/" title="&quot;Click here to check your pay information (Participant Sit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" o:button="t" filled="f" stroked="f">
                            <v:fill o:detectmouseclick="t"/>
                            <o:lock v:ext="edit" aspectratio="t"/>
                            <w10:anchorlock/>
                          </v:rect>
                        </w:pict>
                      </mc:Fallback>
                    </mc:AlternateContent>
                  </w:r>
                </w:p>
              </w:tc>
            </w:tr>
          </w:tbl>
          <w:p w:rsidR="000A6F40" w:rsidRPr="000A6F40" w:rsidRDefault="000A6F40" w:rsidP="000A6F40">
            <w:pPr>
              <w:spacing w:after="0" w:line="240" w:lineRule="auto"/>
              <w:rPr>
                <w:rFonts w:ascii="Times New Roman" w:eastAsia="Times New Roman" w:hAnsi="Times New Roman" w:cs="Times New Roman"/>
                <w:sz w:val="24"/>
                <w:szCs w:val="24"/>
              </w:rPr>
            </w:pPr>
          </w:p>
        </w:tc>
      </w:tr>
    </w:tbl>
    <w:p w:rsidR="000A6F40" w:rsidRPr="000A6F40" w:rsidRDefault="000A6F40" w:rsidP="000A6F40">
      <w:pPr>
        <w:spacing w:after="12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070"/>
        <w:gridCol w:w="645"/>
      </w:tblGrid>
      <w:tr w:rsidR="000A6F40" w:rsidRPr="000A6F40" w:rsidTr="000A6F40">
        <w:trPr>
          <w:tblCellSpacing w:w="15" w:type="dxa"/>
        </w:trPr>
        <w:tc>
          <w:tcPr>
            <w:tcW w:w="600" w:type="dxa"/>
            <w:vAlign w:val="center"/>
            <w:hideMark/>
          </w:tcPr>
          <w:p w:rsidR="000A6F40" w:rsidRPr="000A6F40" w:rsidRDefault="000A6F40" w:rsidP="000A6F40">
            <w:pPr>
              <w:spacing w:after="0" w:line="240" w:lineRule="auto"/>
              <w:rPr>
                <w:rFonts w:ascii="Arial" w:eastAsia="Times New Roman" w:hAnsi="Arial" w:cs="Arial"/>
                <w:color w:val="000000"/>
                <w:sz w:val="18"/>
                <w:szCs w:val="18"/>
              </w:rPr>
            </w:pPr>
          </w:p>
        </w:tc>
        <w:tc>
          <w:tcPr>
            <w:tcW w:w="0" w:type="auto"/>
            <w:vAlign w:val="center"/>
            <w:hideMark/>
          </w:tcPr>
          <w:p w:rsidR="000A6F40" w:rsidRPr="000A6F40" w:rsidRDefault="000A6F40" w:rsidP="000A6F40">
            <w:pPr>
              <w:spacing w:before="100" w:beforeAutospacing="1" w:after="150" w:line="384" w:lineRule="atLeast"/>
              <w:jc w:val="center"/>
              <w:rPr>
                <w:rFonts w:ascii="Times New Roman" w:eastAsia="Times New Roman" w:hAnsi="Times New Roman" w:cs="Times New Roman"/>
                <w:sz w:val="24"/>
                <w:szCs w:val="24"/>
              </w:rPr>
            </w:pPr>
            <w:r w:rsidRPr="000A6F40">
              <w:rPr>
                <w:rFonts w:ascii="Times New Roman" w:eastAsia="Times New Roman" w:hAnsi="Times New Roman" w:cs="Times New Roman"/>
                <w:b/>
                <w:bCs/>
                <w:sz w:val="24"/>
                <w:szCs w:val="24"/>
              </w:rPr>
              <w:t>Disclaimer: All programs are administered in English.</w:t>
            </w:r>
          </w:p>
        </w:tc>
        <w:tc>
          <w:tcPr>
            <w:tcW w:w="600" w:type="dxa"/>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p>
        </w:tc>
      </w:tr>
      <w:tr w:rsidR="000A6F40" w:rsidRPr="000A6F40" w:rsidTr="000A6F40">
        <w:trPr>
          <w:tblCellSpacing w:w="15" w:type="dxa"/>
        </w:trPr>
        <w:tc>
          <w:tcPr>
            <w:tcW w:w="600" w:type="dxa"/>
            <w:vAlign w:val="center"/>
            <w:hideMark/>
          </w:tcPr>
          <w:p w:rsidR="000A6F40" w:rsidRPr="000A6F40" w:rsidRDefault="000A6F40" w:rsidP="000A6F40">
            <w:pPr>
              <w:spacing w:after="0" w:line="240" w:lineRule="auto"/>
              <w:rPr>
                <w:rFonts w:ascii="Times New Roman" w:eastAsia="Times New Roman" w:hAnsi="Times New Roman" w:cs="Times New Roman"/>
                <w:sz w:val="20"/>
                <w:szCs w:val="20"/>
              </w:rPr>
            </w:pPr>
          </w:p>
        </w:tc>
        <w:tc>
          <w:tcPr>
            <w:tcW w:w="0" w:type="auto"/>
            <w:vAlign w:val="center"/>
            <w:hideMark/>
          </w:tcPr>
          <w:p w:rsidR="000A6F40" w:rsidRPr="000A6F40" w:rsidRDefault="000A6F40" w:rsidP="000A6F40">
            <w:pPr>
              <w:spacing w:after="0" w:line="240" w:lineRule="auto"/>
              <w:jc w:val="center"/>
              <w:rPr>
                <w:rFonts w:ascii="Times New Roman" w:eastAsia="Times New Roman" w:hAnsi="Times New Roman" w:cs="Times New Roman"/>
                <w:b/>
                <w:bCs/>
                <w:color w:val="FF0000"/>
                <w:sz w:val="20"/>
                <w:szCs w:val="20"/>
              </w:rPr>
            </w:pPr>
            <w:r w:rsidRPr="000A6F40">
              <w:rPr>
                <w:rFonts w:ascii="Times New Roman" w:eastAsia="Times New Roman" w:hAnsi="Times New Roman" w:cs="Times New Roman"/>
                <w:b/>
                <w:bCs/>
                <w:color w:val="FF9966"/>
                <w:sz w:val="36"/>
                <w:szCs w:val="36"/>
              </w:rPr>
              <w:t>The deadline to submit applications is 4/22/2022. There are 51 days left before the deadline.</w:t>
            </w:r>
          </w:p>
        </w:tc>
        <w:tc>
          <w:tcPr>
            <w:tcW w:w="600" w:type="dxa"/>
            <w:vAlign w:val="center"/>
            <w:hideMark/>
          </w:tcPr>
          <w:p w:rsidR="000A6F40" w:rsidRPr="000A6F40" w:rsidRDefault="000A6F40" w:rsidP="000A6F40">
            <w:pPr>
              <w:spacing w:after="0" w:line="240" w:lineRule="auto"/>
              <w:jc w:val="center"/>
              <w:rPr>
                <w:rFonts w:ascii="Times New Roman" w:eastAsia="Times New Roman" w:hAnsi="Times New Roman" w:cs="Times New Roman"/>
                <w:b/>
                <w:bCs/>
                <w:color w:val="FF0000"/>
                <w:sz w:val="20"/>
                <w:szCs w:val="20"/>
              </w:rPr>
            </w:pPr>
          </w:p>
        </w:tc>
      </w:tr>
      <w:tr w:rsidR="000A6F40" w:rsidRPr="000A6F40" w:rsidTr="000A6F40">
        <w:trPr>
          <w:tblCellSpacing w:w="15" w:type="dxa"/>
        </w:trPr>
        <w:tc>
          <w:tcPr>
            <w:tcW w:w="0" w:type="auto"/>
            <w:gridSpan w:val="3"/>
            <w:vAlign w:val="center"/>
            <w:hideMark/>
          </w:tcPr>
          <w:p w:rsidR="000A6F40" w:rsidRPr="000A6F40" w:rsidRDefault="000A6F40" w:rsidP="000A6F40">
            <w:pPr>
              <w:spacing w:after="0" w:line="240" w:lineRule="auto"/>
              <w:rPr>
                <w:rFonts w:ascii="Times New Roman" w:eastAsia="Times New Roman" w:hAnsi="Times New Roman" w:cs="Times New Roman"/>
                <w:sz w:val="24"/>
                <w:szCs w:val="24"/>
              </w:rPr>
            </w:pPr>
            <w:r w:rsidRPr="000A6F40">
              <w:rPr>
                <w:rFonts w:ascii="Times New Roman" w:eastAsia="Times New Roman" w:hAnsi="Times New Roman" w:cs="Times New Roman"/>
                <w:sz w:val="24"/>
                <w:szCs w:val="24"/>
              </w:rPr>
              <w:t> </w:t>
            </w:r>
          </w:p>
        </w:tc>
      </w:tr>
      <w:tr w:rsidR="000A6F40" w:rsidRPr="000A6F40" w:rsidTr="000A6F40">
        <w:trPr>
          <w:tblCellSpacing w:w="15" w:type="dxa"/>
        </w:trPr>
        <w:tc>
          <w:tcPr>
            <w:tcW w:w="0" w:type="auto"/>
            <w:gridSpan w:val="3"/>
            <w:vAlign w:val="center"/>
            <w:hideMark/>
          </w:tcPr>
          <w:p w:rsidR="000A6F40" w:rsidRPr="000A6F40" w:rsidRDefault="000A6F40" w:rsidP="000A6F40">
            <w:pPr>
              <w:spacing w:after="0" w:line="240" w:lineRule="auto"/>
              <w:jc w:val="center"/>
              <w:rPr>
                <w:rFonts w:ascii="Arial" w:eastAsia="Times New Roman" w:hAnsi="Arial" w:cs="Arial"/>
                <w:b/>
                <w:bCs/>
                <w:color w:val="006699"/>
                <w:sz w:val="21"/>
                <w:szCs w:val="21"/>
              </w:rPr>
            </w:pPr>
            <w:r w:rsidRPr="000A6F40">
              <w:rPr>
                <w:rFonts w:ascii="Arial" w:eastAsia="Times New Roman" w:hAnsi="Arial" w:cs="Arial"/>
                <w:b/>
                <w:bCs/>
                <w:color w:val="006699"/>
                <w:sz w:val="21"/>
                <w:szCs w:val="21"/>
              </w:rPr>
              <w:t>If you have further questions about SYEP, contact NYC Community Connect at (800) 246-4646.</w:t>
            </w:r>
          </w:p>
        </w:tc>
      </w:tr>
    </w:tbl>
    <w:p w:rsidR="000A6F40" w:rsidRDefault="000A6F40" w:rsidP="000A6F40">
      <w:pPr>
        <w:spacing w:after="0" w:line="240" w:lineRule="auto"/>
        <w:jc w:val="center"/>
        <w:rPr>
          <w:rFonts w:ascii="Arial" w:eastAsia="Times New Roman" w:hAnsi="Arial" w:cs="Arial"/>
          <w:color w:val="4E5766"/>
          <w:sz w:val="18"/>
          <w:szCs w:val="18"/>
        </w:rPr>
      </w:pPr>
      <w:r w:rsidRPr="000A6F40">
        <w:rPr>
          <w:rFonts w:ascii="Arial" w:eastAsia="Times New Roman" w:hAnsi="Arial" w:cs="Arial"/>
          <w:color w:val="4E5766"/>
          <w:sz w:val="18"/>
          <w:szCs w:val="18"/>
        </w:rPr>
        <w:t xml:space="preserve">© 2022 Department of Youth and Community </w:t>
      </w:r>
      <w:proofErr w:type="spellStart"/>
      <w:r w:rsidRPr="000A6F40">
        <w:rPr>
          <w:rFonts w:ascii="Arial" w:eastAsia="Times New Roman" w:hAnsi="Arial" w:cs="Arial"/>
          <w:color w:val="4E5766"/>
          <w:sz w:val="18"/>
          <w:szCs w:val="18"/>
        </w:rPr>
        <w:t>Deve</w:t>
      </w:r>
      <w:proofErr w:type="spellEnd"/>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Default="000A6F40" w:rsidP="000A6F40">
      <w:pPr>
        <w:spacing w:after="0" w:line="240" w:lineRule="auto"/>
        <w:jc w:val="center"/>
        <w:rPr>
          <w:rFonts w:ascii="Arial" w:eastAsia="Times New Roman" w:hAnsi="Arial" w:cs="Arial"/>
          <w:color w:val="4E5766"/>
          <w:sz w:val="18"/>
          <w:szCs w:val="18"/>
        </w:rPr>
      </w:pPr>
    </w:p>
    <w:p w:rsidR="000A6F40" w:rsidRPr="000A6F40" w:rsidRDefault="000A6F40" w:rsidP="000A6F40">
      <w:pPr>
        <w:spacing w:after="0" w:line="240" w:lineRule="auto"/>
        <w:jc w:val="center"/>
        <w:rPr>
          <w:rFonts w:ascii="Arial" w:eastAsia="Times New Roman" w:hAnsi="Arial" w:cs="Arial"/>
          <w:color w:val="4E5766"/>
          <w:sz w:val="18"/>
          <w:szCs w:val="18"/>
        </w:rPr>
      </w:pPr>
    </w:p>
    <w:p w:rsidR="009B4A22" w:rsidRDefault="009B4A22"/>
    <w:sectPr w:rsidR="009B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A7E"/>
    <w:multiLevelType w:val="multilevel"/>
    <w:tmpl w:val="827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E26F7"/>
    <w:multiLevelType w:val="multilevel"/>
    <w:tmpl w:val="206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40"/>
    <w:rsid w:val="000A6F40"/>
    <w:rsid w:val="009B4A22"/>
    <w:rsid w:val="00FC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2878"/>
  <w15:chartTrackingRefBased/>
  <w15:docId w15:val="{A20D64A1-C38E-42EB-B181-97557823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077">
      <w:bodyDiv w:val="1"/>
      <w:marLeft w:val="0"/>
      <w:marRight w:val="0"/>
      <w:marTop w:val="0"/>
      <w:marBottom w:val="0"/>
      <w:divBdr>
        <w:top w:val="none" w:sz="0" w:space="0" w:color="auto"/>
        <w:left w:val="none" w:sz="0" w:space="0" w:color="auto"/>
        <w:bottom w:val="none" w:sz="0" w:space="0" w:color="auto"/>
        <w:right w:val="none" w:sz="0" w:space="0" w:color="auto"/>
      </w:divBdr>
      <w:divsChild>
        <w:div w:id="2028410258">
          <w:marLeft w:val="120"/>
          <w:marRight w:val="120"/>
          <w:marTop w:val="1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nycsyep.com/Pages/StatusLogin.aspx" TargetMode="External"/><Relationship Id="rId3" Type="http://schemas.openxmlformats.org/officeDocument/2006/relationships/settings" Target="settings.xml"/><Relationship Id="rId7" Type="http://schemas.openxmlformats.org/officeDocument/2006/relationships/hyperlink" Target="https://application.nycsyep.com/Pages/Login.aspx?Statu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ication.nycsyep.com/Pages/ApplicationPages/NewApplication.aspx" TargetMode="External"/><Relationship Id="rId11" Type="http://schemas.openxmlformats.org/officeDocument/2006/relationships/theme" Target="theme/theme1.xml"/><Relationship Id="rId5" Type="http://schemas.openxmlformats.org/officeDocument/2006/relationships/hyperlink" Target="https://application.nycsye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lication.nycsyep.com/Pages/DocumentLibrary.aspx?Status=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Lisa Mrs CIV USA IMCOM</dc:creator>
  <cp:keywords/>
  <dc:description/>
  <cp:lastModifiedBy>Sheehan, Lisa Mrs CIV USA IMCOM</cp:lastModifiedBy>
  <cp:revision>1</cp:revision>
  <dcterms:created xsi:type="dcterms:W3CDTF">2022-03-02T21:21:00Z</dcterms:created>
  <dcterms:modified xsi:type="dcterms:W3CDTF">2022-03-02T21:25:00Z</dcterms:modified>
</cp:coreProperties>
</file>